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3B" w:rsidRPr="00B65DBA" w:rsidRDefault="004C213B" w:rsidP="004C213B">
      <w:pPr>
        <w:spacing w:line="360" w:lineRule="auto"/>
        <w:jc w:val="center"/>
        <w:rPr>
          <w:rFonts w:asciiTheme="majorHAnsi" w:hAnsiTheme="majorHAnsi" w:cstheme="majorHAnsi"/>
          <w:b/>
          <w:sz w:val="24"/>
          <w:szCs w:val="24"/>
        </w:rPr>
      </w:pPr>
    </w:p>
    <w:p w:rsidR="004C213B" w:rsidRDefault="004C213B" w:rsidP="004C213B">
      <w:pPr>
        <w:spacing w:after="0" w:line="240" w:lineRule="auto"/>
        <w:jc w:val="center"/>
        <w:rPr>
          <w:rFonts w:asciiTheme="majorHAnsi" w:hAnsiTheme="majorHAnsi" w:cstheme="majorHAnsi"/>
          <w:b/>
          <w:sz w:val="24"/>
          <w:szCs w:val="24"/>
        </w:rPr>
      </w:pPr>
      <w:r w:rsidRPr="00B65DBA">
        <w:rPr>
          <w:rFonts w:asciiTheme="majorHAnsi" w:hAnsiTheme="majorHAnsi" w:cstheme="majorHAnsi"/>
          <w:b/>
          <w:sz w:val="24"/>
          <w:szCs w:val="24"/>
        </w:rPr>
        <w:t xml:space="preserve">GAZİANTEP ÜNİVERSİTESİ </w:t>
      </w:r>
    </w:p>
    <w:p w:rsidR="004C213B" w:rsidRPr="00B65DBA" w:rsidRDefault="004C213B" w:rsidP="004C213B">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TURİZM FAKÜLTESİ</w:t>
      </w:r>
    </w:p>
    <w:p w:rsidR="004C213B" w:rsidRPr="00B65DBA" w:rsidRDefault="004C213B" w:rsidP="004C213B">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GASTRONOMİ VE MUTFAK SANATLARI</w:t>
      </w:r>
      <w:r w:rsidRPr="00B65DBA">
        <w:rPr>
          <w:rFonts w:asciiTheme="majorHAnsi" w:hAnsiTheme="majorHAnsi" w:cstheme="majorHAnsi"/>
          <w:b/>
          <w:sz w:val="24"/>
          <w:szCs w:val="24"/>
        </w:rPr>
        <w:t xml:space="preserve"> BÖLÜMÜ </w:t>
      </w:r>
    </w:p>
    <w:p w:rsidR="004C213B" w:rsidRPr="00B65DBA" w:rsidRDefault="004C213B" w:rsidP="004C213B">
      <w:pPr>
        <w:spacing w:after="0" w:line="240" w:lineRule="auto"/>
        <w:jc w:val="center"/>
        <w:rPr>
          <w:rFonts w:asciiTheme="majorHAnsi" w:hAnsiTheme="majorHAnsi" w:cstheme="majorHAnsi"/>
          <w:b/>
          <w:sz w:val="24"/>
          <w:szCs w:val="24"/>
        </w:rPr>
      </w:pPr>
      <w:r w:rsidRPr="00B65DBA">
        <w:rPr>
          <w:rFonts w:asciiTheme="majorHAnsi" w:hAnsiTheme="majorHAnsi" w:cstheme="majorHAnsi"/>
          <w:b/>
          <w:sz w:val="24"/>
          <w:szCs w:val="24"/>
        </w:rPr>
        <w:t>DERS İZLENCE FORMU</w:t>
      </w:r>
    </w:p>
    <w:tbl>
      <w:tblPr>
        <w:tblStyle w:val="TabloKlavuzu"/>
        <w:tblW w:w="9692" w:type="dxa"/>
        <w:tblLook w:val="04A0" w:firstRow="1" w:lastRow="0" w:firstColumn="1" w:lastColumn="0" w:noHBand="0" w:noVBand="1"/>
      </w:tblPr>
      <w:tblGrid>
        <w:gridCol w:w="3227"/>
        <w:gridCol w:w="6465"/>
      </w:tblGrid>
      <w:tr w:rsidR="004C213B" w:rsidRPr="00B65DBA" w:rsidTr="00F74299">
        <w:trPr>
          <w:trHeight w:val="240"/>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Dersin Kodu ve Adı</w:t>
            </w:r>
          </w:p>
        </w:tc>
        <w:tc>
          <w:tcPr>
            <w:tcW w:w="6465" w:type="dxa"/>
            <w:vAlign w:val="center"/>
          </w:tcPr>
          <w:p w:rsidR="004C213B" w:rsidRPr="00B65DBA" w:rsidRDefault="004C213B" w:rsidP="00F74299">
            <w:pPr>
              <w:rPr>
                <w:rFonts w:asciiTheme="majorHAnsi" w:hAnsiTheme="majorHAnsi" w:cstheme="majorHAnsi"/>
                <w:b/>
              </w:rPr>
            </w:pPr>
            <w:r>
              <w:rPr>
                <w:rFonts w:asciiTheme="majorHAnsi" w:hAnsiTheme="majorHAnsi" w:cstheme="majorHAnsi"/>
              </w:rPr>
              <w:t>GMS404 MODERN MUTFAK</w:t>
            </w:r>
          </w:p>
        </w:tc>
      </w:tr>
      <w:tr w:rsidR="004C213B" w:rsidRPr="00B65DBA" w:rsidTr="00F74299">
        <w:trPr>
          <w:trHeight w:val="926"/>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Dersin Tanımı</w:t>
            </w:r>
          </w:p>
        </w:tc>
        <w:tc>
          <w:tcPr>
            <w:tcW w:w="6465" w:type="dxa"/>
            <w:vAlign w:val="center"/>
          </w:tcPr>
          <w:p w:rsidR="004C213B" w:rsidRPr="00B65DBA" w:rsidRDefault="004C213B" w:rsidP="00F74299">
            <w:pPr>
              <w:rPr>
                <w:rFonts w:asciiTheme="majorHAnsi" w:hAnsiTheme="majorHAnsi" w:cstheme="majorHAnsi"/>
                <w:b/>
              </w:rPr>
            </w:pPr>
            <w:r w:rsidRPr="00B65DBA">
              <w:rPr>
                <w:rFonts w:asciiTheme="majorHAnsi" w:hAnsiTheme="majorHAnsi" w:cstheme="majorHAnsi"/>
                <w:color w:val="000000"/>
                <w:shd w:val="clear" w:color="auto" w:fill="FFFFFF"/>
              </w:rPr>
              <w:t xml:space="preserve">Dersin teorik olarak anlatılarak </w:t>
            </w:r>
            <w:r>
              <w:rPr>
                <w:rFonts w:asciiTheme="majorHAnsi" w:hAnsiTheme="majorHAnsi" w:cstheme="majorHAnsi"/>
                <w:color w:val="000000"/>
                <w:shd w:val="clear" w:color="auto" w:fill="FFFFFF"/>
              </w:rPr>
              <w:t>uygulamalar</w:t>
            </w:r>
            <w:r w:rsidRPr="00B65DBA">
              <w:rPr>
                <w:rFonts w:asciiTheme="majorHAnsi" w:hAnsiTheme="majorHAnsi" w:cstheme="majorHAnsi"/>
                <w:color w:val="000000"/>
                <w:shd w:val="clear" w:color="auto" w:fill="FFFFFF"/>
              </w:rPr>
              <w:t xml:space="preserve"> üzerinde pekiştirilmesi, çok sayıda örnek üzerinde </w:t>
            </w:r>
            <w:r>
              <w:rPr>
                <w:rFonts w:asciiTheme="majorHAnsi" w:hAnsiTheme="majorHAnsi" w:cstheme="majorHAnsi"/>
                <w:color w:val="000000"/>
                <w:shd w:val="clear" w:color="auto" w:fill="FFFFFF"/>
              </w:rPr>
              <w:t>mutfak uygulamalarının genişletilmiş olarak tekniklerinin kültür ile bağdaştırılarak tartışılması.</w:t>
            </w:r>
          </w:p>
        </w:tc>
      </w:tr>
      <w:tr w:rsidR="004C213B" w:rsidRPr="00B65DBA" w:rsidTr="00F74299">
        <w:trPr>
          <w:trHeight w:val="164"/>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Dersin Kredisi</w:t>
            </w:r>
          </w:p>
        </w:tc>
        <w:tc>
          <w:tcPr>
            <w:tcW w:w="6465" w:type="dxa"/>
            <w:vAlign w:val="center"/>
          </w:tcPr>
          <w:p w:rsidR="004C213B" w:rsidRPr="00B65DBA" w:rsidRDefault="004C213B" w:rsidP="00F74299">
            <w:pPr>
              <w:rPr>
                <w:rFonts w:asciiTheme="majorHAnsi" w:hAnsiTheme="majorHAnsi" w:cstheme="majorHAnsi"/>
              </w:rPr>
            </w:pPr>
            <w:r>
              <w:rPr>
                <w:rFonts w:asciiTheme="majorHAnsi" w:hAnsiTheme="majorHAnsi" w:cstheme="majorHAnsi"/>
              </w:rPr>
              <w:t>4</w:t>
            </w:r>
          </w:p>
        </w:tc>
      </w:tr>
      <w:tr w:rsidR="004C213B" w:rsidRPr="00B65DBA" w:rsidTr="00F74299">
        <w:trPr>
          <w:trHeight w:val="141"/>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Dersin Verildiği Dönem</w:t>
            </w:r>
          </w:p>
        </w:tc>
        <w:tc>
          <w:tcPr>
            <w:tcW w:w="6465" w:type="dxa"/>
            <w:vAlign w:val="center"/>
          </w:tcPr>
          <w:p w:rsidR="004C213B" w:rsidRPr="00B65DBA" w:rsidRDefault="004C213B" w:rsidP="00F74299">
            <w:pPr>
              <w:rPr>
                <w:rFonts w:asciiTheme="majorHAnsi" w:hAnsiTheme="majorHAnsi" w:cstheme="majorHAnsi"/>
                <w:bCs/>
              </w:rPr>
            </w:pPr>
            <w:r w:rsidRPr="00B65DBA">
              <w:rPr>
                <w:rFonts w:asciiTheme="majorHAnsi" w:hAnsiTheme="majorHAnsi" w:cstheme="majorHAnsi"/>
                <w:bCs/>
              </w:rPr>
              <w:t>Bahar</w:t>
            </w:r>
          </w:p>
        </w:tc>
      </w:tr>
      <w:tr w:rsidR="004C213B" w:rsidRPr="00B65DBA" w:rsidTr="00F74299">
        <w:trPr>
          <w:trHeight w:val="120"/>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 Günü ve Saati</w:t>
            </w:r>
          </w:p>
        </w:tc>
        <w:tc>
          <w:tcPr>
            <w:tcW w:w="6465" w:type="dxa"/>
            <w:vAlign w:val="center"/>
          </w:tcPr>
          <w:p w:rsidR="004C213B" w:rsidRPr="00B65DBA" w:rsidRDefault="004C213B" w:rsidP="00F74299">
            <w:pPr>
              <w:rPr>
                <w:rFonts w:asciiTheme="majorHAnsi" w:hAnsiTheme="majorHAnsi" w:cstheme="majorHAnsi"/>
                <w:bCs/>
              </w:rPr>
            </w:pPr>
            <w:r>
              <w:rPr>
                <w:rFonts w:asciiTheme="majorHAnsi" w:hAnsiTheme="majorHAnsi" w:cstheme="majorHAnsi"/>
                <w:bCs/>
              </w:rPr>
              <w:t>-</w:t>
            </w:r>
          </w:p>
        </w:tc>
      </w:tr>
      <w:tr w:rsidR="004C213B" w:rsidRPr="00B65DBA" w:rsidTr="00F74299">
        <w:trPr>
          <w:trHeight w:val="129"/>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Dersin Formatı</w:t>
            </w:r>
          </w:p>
        </w:tc>
        <w:tc>
          <w:tcPr>
            <w:tcW w:w="6465" w:type="dxa"/>
            <w:vAlign w:val="center"/>
          </w:tcPr>
          <w:p w:rsidR="004C213B" w:rsidRPr="00B65DBA" w:rsidRDefault="004C213B" w:rsidP="00F74299">
            <w:pPr>
              <w:rPr>
                <w:rFonts w:asciiTheme="majorHAnsi" w:hAnsiTheme="majorHAnsi" w:cstheme="majorHAnsi"/>
                <w:bCs/>
              </w:rPr>
            </w:pPr>
            <w:r w:rsidRPr="00B65DBA">
              <w:rPr>
                <w:rFonts w:asciiTheme="majorHAnsi" w:hAnsiTheme="majorHAnsi" w:cstheme="majorHAnsi"/>
                <w:bCs/>
              </w:rPr>
              <w:t>Yüz yüze veya Uzaktan Eğitim</w:t>
            </w:r>
          </w:p>
        </w:tc>
      </w:tr>
      <w:tr w:rsidR="004C213B" w:rsidRPr="00B65DBA" w:rsidTr="00F74299">
        <w:trPr>
          <w:trHeight w:val="359"/>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Dersin Yapılacağı Yer</w:t>
            </w:r>
          </w:p>
        </w:tc>
        <w:tc>
          <w:tcPr>
            <w:tcW w:w="6465" w:type="dxa"/>
            <w:vAlign w:val="center"/>
          </w:tcPr>
          <w:p w:rsidR="004C213B" w:rsidRPr="00B65DBA" w:rsidRDefault="004C213B" w:rsidP="00F74299">
            <w:pPr>
              <w:rPr>
                <w:rFonts w:asciiTheme="majorHAnsi" w:hAnsiTheme="majorHAnsi" w:cstheme="majorHAnsi"/>
                <w:bCs/>
              </w:rPr>
            </w:pPr>
            <w:r w:rsidRPr="00B65DBA">
              <w:rPr>
                <w:rFonts w:asciiTheme="majorHAnsi" w:hAnsiTheme="majorHAnsi" w:cstheme="majorHAnsi"/>
                <w:bCs/>
              </w:rPr>
              <w:t xml:space="preserve">Gaziantep Üniversitesi, </w:t>
            </w:r>
            <w:r>
              <w:rPr>
                <w:rFonts w:asciiTheme="majorHAnsi" w:hAnsiTheme="majorHAnsi" w:cstheme="majorHAnsi"/>
                <w:bCs/>
              </w:rPr>
              <w:t>Turizm</w:t>
            </w:r>
            <w:r w:rsidRPr="00B65DBA">
              <w:rPr>
                <w:rFonts w:asciiTheme="majorHAnsi" w:hAnsiTheme="majorHAnsi" w:cstheme="majorHAnsi"/>
                <w:bCs/>
              </w:rPr>
              <w:t xml:space="preserve"> Fakültesi, </w:t>
            </w:r>
            <w:r>
              <w:rPr>
                <w:rFonts w:asciiTheme="majorHAnsi" w:hAnsiTheme="majorHAnsi" w:cstheme="majorHAnsi"/>
                <w:bCs/>
              </w:rPr>
              <w:t>Gastronomi ve Mutfak Sanatları Bölümü</w:t>
            </w:r>
          </w:p>
        </w:tc>
      </w:tr>
      <w:tr w:rsidR="004C213B" w:rsidRPr="00B65DBA" w:rsidTr="00F74299">
        <w:trPr>
          <w:trHeight w:val="70"/>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 Sorumlusu</w:t>
            </w:r>
          </w:p>
        </w:tc>
        <w:tc>
          <w:tcPr>
            <w:tcW w:w="6465" w:type="dxa"/>
            <w:vAlign w:val="center"/>
          </w:tcPr>
          <w:p w:rsidR="004C213B" w:rsidRPr="00B65DBA" w:rsidRDefault="004C213B" w:rsidP="00F74299">
            <w:pPr>
              <w:rPr>
                <w:rFonts w:asciiTheme="majorHAnsi" w:hAnsiTheme="majorHAnsi" w:cstheme="majorHAnsi"/>
              </w:rPr>
            </w:pPr>
            <w:proofErr w:type="spellStart"/>
            <w:r w:rsidRPr="00B65DBA">
              <w:rPr>
                <w:rFonts w:asciiTheme="majorHAnsi" w:hAnsiTheme="majorHAnsi" w:cstheme="majorHAnsi"/>
              </w:rPr>
              <w:t>Öğr</w:t>
            </w:r>
            <w:proofErr w:type="spellEnd"/>
            <w:r w:rsidRPr="00B65DBA">
              <w:rPr>
                <w:rFonts w:asciiTheme="majorHAnsi" w:hAnsiTheme="majorHAnsi" w:cstheme="majorHAnsi"/>
              </w:rPr>
              <w:t xml:space="preserve">. Gör. </w:t>
            </w:r>
            <w:r>
              <w:rPr>
                <w:rFonts w:asciiTheme="majorHAnsi" w:hAnsiTheme="majorHAnsi" w:cstheme="majorHAnsi"/>
              </w:rPr>
              <w:t>Ceyhun UÇUK</w:t>
            </w:r>
          </w:p>
        </w:tc>
      </w:tr>
      <w:tr w:rsidR="004C213B" w:rsidRPr="00B65DBA" w:rsidTr="00F74299">
        <w:trPr>
          <w:trHeight w:val="743"/>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 Sorumlusunun e-Posta Adresi ve Ofis Yeri</w:t>
            </w:r>
          </w:p>
        </w:tc>
        <w:tc>
          <w:tcPr>
            <w:tcW w:w="6465" w:type="dxa"/>
            <w:vAlign w:val="center"/>
          </w:tcPr>
          <w:p w:rsidR="004C213B" w:rsidRPr="00B65DBA" w:rsidRDefault="008B504D" w:rsidP="00F74299">
            <w:pPr>
              <w:rPr>
                <w:rFonts w:asciiTheme="majorHAnsi" w:hAnsiTheme="majorHAnsi" w:cstheme="majorHAnsi"/>
              </w:rPr>
            </w:pPr>
            <w:hyperlink r:id="rId7" w:history="1">
              <w:r w:rsidR="004C213B" w:rsidRPr="002A098C">
                <w:rPr>
                  <w:rStyle w:val="Kpr"/>
                  <w:rFonts w:asciiTheme="majorHAnsi" w:hAnsiTheme="majorHAnsi" w:cstheme="majorHAnsi"/>
                </w:rPr>
                <w:t>ceyhunucuk@gantep.edu.tr</w:t>
              </w:r>
            </w:hyperlink>
            <w:r w:rsidR="004C213B" w:rsidRPr="00B65DBA">
              <w:rPr>
                <w:rFonts w:asciiTheme="majorHAnsi" w:hAnsiTheme="majorHAnsi" w:cstheme="majorHAnsi"/>
              </w:rPr>
              <w:t>, Üniversite Bulvar</w:t>
            </w:r>
            <w:r w:rsidR="004C213B">
              <w:rPr>
                <w:rFonts w:asciiTheme="majorHAnsi" w:hAnsiTheme="majorHAnsi" w:cstheme="majorHAnsi"/>
              </w:rPr>
              <w:t>ı</w:t>
            </w:r>
            <w:r w:rsidR="004C213B" w:rsidRPr="00B65DBA">
              <w:rPr>
                <w:rFonts w:asciiTheme="majorHAnsi" w:hAnsiTheme="majorHAnsi" w:cstheme="majorHAnsi"/>
              </w:rPr>
              <w:t xml:space="preserve"> Gaziantep Üniversitesi Merkez Kampüsü, </w:t>
            </w:r>
            <w:r w:rsidR="004C213B">
              <w:rPr>
                <w:rFonts w:asciiTheme="majorHAnsi" w:hAnsiTheme="majorHAnsi" w:cstheme="majorHAnsi"/>
              </w:rPr>
              <w:t>Turizm</w:t>
            </w:r>
            <w:r w:rsidR="004C213B" w:rsidRPr="00B65DBA">
              <w:rPr>
                <w:rFonts w:asciiTheme="majorHAnsi" w:hAnsiTheme="majorHAnsi" w:cstheme="majorHAnsi"/>
              </w:rPr>
              <w:t xml:space="preserve"> Fakültesi, </w:t>
            </w:r>
            <w:r w:rsidR="004C213B">
              <w:rPr>
                <w:rFonts w:asciiTheme="majorHAnsi" w:hAnsiTheme="majorHAnsi" w:cstheme="majorHAnsi"/>
              </w:rPr>
              <w:t xml:space="preserve">Gastronomi ve Mutfak Sanatları Bölümü, </w:t>
            </w:r>
            <w:r w:rsidR="004C213B" w:rsidRPr="00B65DBA">
              <w:rPr>
                <w:rFonts w:asciiTheme="majorHAnsi" w:hAnsiTheme="majorHAnsi" w:cstheme="majorHAnsi"/>
              </w:rPr>
              <w:t>27310</w:t>
            </w:r>
            <w:r w:rsidR="004C213B">
              <w:rPr>
                <w:rFonts w:asciiTheme="majorHAnsi" w:hAnsiTheme="majorHAnsi" w:cstheme="majorHAnsi"/>
              </w:rPr>
              <w:t xml:space="preserve">, </w:t>
            </w:r>
            <w:proofErr w:type="gramStart"/>
            <w:r w:rsidR="004C213B" w:rsidRPr="00B65DBA">
              <w:rPr>
                <w:rFonts w:asciiTheme="majorHAnsi" w:hAnsiTheme="majorHAnsi" w:cstheme="majorHAnsi"/>
              </w:rPr>
              <w:t>Şehitkamil</w:t>
            </w:r>
            <w:proofErr w:type="gramEnd"/>
            <w:r w:rsidR="004C213B" w:rsidRPr="00B65DBA">
              <w:rPr>
                <w:rFonts w:asciiTheme="majorHAnsi" w:hAnsiTheme="majorHAnsi" w:cstheme="majorHAnsi"/>
              </w:rPr>
              <w:t>/Gaziantep/TÜRKİYE</w:t>
            </w:r>
          </w:p>
        </w:tc>
      </w:tr>
      <w:tr w:rsidR="004C213B" w:rsidRPr="00B65DBA" w:rsidTr="00F74299">
        <w:trPr>
          <w:trHeight w:val="117"/>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Öğrenci ile Görüşme Saatleri</w:t>
            </w:r>
          </w:p>
        </w:tc>
        <w:tc>
          <w:tcPr>
            <w:tcW w:w="6465" w:type="dxa"/>
            <w:vAlign w:val="center"/>
          </w:tcPr>
          <w:p w:rsidR="004C213B" w:rsidRPr="00B65DBA" w:rsidRDefault="004C213B" w:rsidP="00591F73">
            <w:pPr>
              <w:rPr>
                <w:rFonts w:asciiTheme="majorHAnsi" w:hAnsiTheme="majorHAnsi" w:cstheme="majorHAnsi"/>
              </w:rPr>
            </w:pPr>
            <w:r>
              <w:rPr>
                <w:rFonts w:asciiTheme="majorHAnsi" w:hAnsiTheme="majorHAnsi" w:cstheme="majorHAnsi"/>
              </w:rPr>
              <w:t xml:space="preserve">Her hafta çarşamba günleri </w:t>
            </w:r>
            <w:r w:rsidR="00591F73">
              <w:rPr>
                <w:rFonts w:asciiTheme="majorHAnsi" w:hAnsiTheme="majorHAnsi" w:cstheme="majorHAnsi"/>
              </w:rPr>
              <w:t>13:00-14:00</w:t>
            </w:r>
            <w:bookmarkStart w:id="0" w:name="_GoBack"/>
            <w:bookmarkEnd w:id="0"/>
            <w:r>
              <w:rPr>
                <w:rFonts w:asciiTheme="majorHAnsi" w:hAnsiTheme="majorHAnsi" w:cstheme="majorHAnsi"/>
              </w:rPr>
              <w:t xml:space="preserve"> saatleri arasında</w:t>
            </w:r>
          </w:p>
        </w:tc>
      </w:tr>
      <w:tr w:rsidR="004C213B" w:rsidRPr="00B65DBA" w:rsidTr="00F74299">
        <w:trPr>
          <w:trHeight w:val="946"/>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Dersin Ön Koşulları</w:t>
            </w:r>
          </w:p>
          <w:p w:rsidR="004C213B" w:rsidRPr="00B65DBA" w:rsidRDefault="004C213B" w:rsidP="00F74299">
            <w:pPr>
              <w:rPr>
                <w:rFonts w:asciiTheme="majorHAnsi" w:hAnsiTheme="majorHAnsi" w:cstheme="majorHAnsi"/>
                <w:i/>
                <w:sz w:val="18"/>
                <w:szCs w:val="18"/>
              </w:rPr>
            </w:pPr>
            <w:r w:rsidRPr="00B65DBA">
              <w:rPr>
                <w:rFonts w:asciiTheme="majorHAnsi" w:hAnsiTheme="majorHAnsi" w:cstheme="majorHAnsi"/>
                <w:i/>
                <w:sz w:val="18"/>
                <w:szCs w:val="18"/>
              </w:rPr>
              <w:t>(Ders tanımlanarak ders ile ilgili ön koşul bilgileri verilmelidir. Ayrıca dersin ön koşulu olduğu dersler varsa onların da hangi dersler olduğu belirtilmelidir.)</w:t>
            </w:r>
          </w:p>
          <w:p w:rsidR="004C213B" w:rsidRPr="00B65DBA" w:rsidRDefault="004C213B" w:rsidP="00F74299">
            <w:pPr>
              <w:rPr>
                <w:rFonts w:asciiTheme="majorHAnsi" w:hAnsiTheme="majorHAnsi" w:cstheme="majorHAnsi"/>
                <w:i/>
                <w:sz w:val="18"/>
                <w:szCs w:val="18"/>
              </w:rPr>
            </w:pPr>
          </w:p>
        </w:tc>
        <w:tc>
          <w:tcPr>
            <w:tcW w:w="6465" w:type="dxa"/>
            <w:vAlign w:val="center"/>
          </w:tcPr>
          <w:p w:rsidR="004C213B" w:rsidRPr="00B65DBA" w:rsidRDefault="004C213B" w:rsidP="00F74299">
            <w:pPr>
              <w:rPr>
                <w:rFonts w:asciiTheme="majorHAnsi" w:hAnsiTheme="majorHAnsi" w:cstheme="majorHAnsi"/>
              </w:rPr>
            </w:pPr>
            <w:r w:rsidRPr="00B65DBA">
              <w:rPr>
                <w:rFonts w:asciiTheme="majorHAnsi" w:hAnsiTheme="majorHAnsi" w:cstheme="majorHAnsi"/>
              </w:rPr>
              <w:t>Öğrencinin, bu dersi alması için geçmiş dönem derslerinde gerekli krediyi elde etmesi</w:t>
            </w:r>
          </w:p>
        </w:tc>
      </w:tr>
      <w:tr w:rsidR="004C213B" w:rsidRPr="00B65DBA" w:rsidTr="00F74299">
        <w:trPr>
          <w:trHeight w:val="966"/>
        </w:trPr>
        <w:tc>
          <w:tcPr>
            <w:tcW w:w="3227" w:type="dxa"/>
            <w:vAlign w:val="center"/>
          </w:tcPr>
          <w:p w:rsidR="004C213B" w:rsidRPr="00B65DBA" w:rsidRDefault="004C213B" w:rsidP="00F74299">
            <w:pPr>
              <w:spacing w:line="360" w:lineRule="auto"/>
              <w:rPr>
                <w:rFonts w:asciiTheme="majorHAnsi" w:hAnsiTheme="majorHAnsi" w:cstheme="majorHAnsi"/>
              </w:rPr>
            </w:pPr>
            <w:r w:rsidRPr="00B65DBA">
              <w:rPr>
                <w:rFonts w:asciiTheme="majorHAnsi" w:hAnsiTheme="majorHAnsi" w:cstheme="majorHAnsi"/>
              </w:rPr>
              <w:t>Dersin Amacı</w:t>
            </w:r>
          </w:p>
          <w:p w:rsidR="004C213B" w:rsidRPr="00B65DBA" w:rsidRDefault="004C213B" w:rsidP="00F74299">
            <w:pPr>
              <w:rPr>
                <w:rFonts w:asciiTheme="majorHAnsi" w:hAnsiTheme="majorHAnsi" w:cstheme="majorHAnsi"/>
                <w:i/>
                <w:sz w:val="18"/>
                <w:szCs w:val="18"/>
              </w:rPr>
            </w:pPr>
            <w:r w:rsidRPr="00B65DBA">
              <w:rPr>
                <w:rFonts w:asciiTheme="majorHAnsi" w:hAnsiTheme="majorHAnsi" w:cstheme="majorHAnsi"/>
                <w:i/>
                <w:sz w:val="18"/>
                <w:szCs w:val="18"/>
              </w:rPr>
              <w:t>(Dersin hangi amaçla verildiği ve öğrencilere neler kazandıracağı anlatılmalıdır.)</w:t>
            </w:r>
          </w:p>
          <w:p w:rsidR="004C213B" w:rsidRPr="00B65DBA" w:rsidRDefault="004C213B" w:rsidP="00F74299">
            <w:pPr>
              <w:rPr>
                <w:rFonts w:asciiTheme="majorHAnsi" w:hAnsiTheme="majorHAnsi" w:cstheme="majorHAnsi"/>
                <w:i/>
                <w:sz w:val="18"/>
                <w:szCs w:val="18"/>
              </w:rPr>
            </w:pPr>
          </w:p>
        </w:tc>
        <w:tc>
          <w:tcPr>
            <w:tcW w:w="6465" w:type="dxa"/>
            <w:vAlign w:val="center"/>
          </w:tcPr>
          <w:p w:rsidR="004C213B" w:rsidRPr="00B65DBA" w:rsidRDefault="004C213B" w:rsidP="00F74299">
            <w:pPr>
              <w:rPr>
                <w:rFonts w:asciiTheme="majorHAnsi" w:hAnsiTheme="majorHAnsi" w:cstheme="majorHAnsi"/>
                <w:color w:val="000000"/>
              </w:rPr>
            </w:pPr>
            <w:r>
              <w:rPr>
                <w:rFonts w:asciiTheme="majorHAnsi" w:hAnsiTheme="majorHAnsi" w:cstheme="majorHAnsi"/>
                <w:color w:val="000000"/>
              </w:rPr>
              <w:t>Modern mutfak dersinin amacı; öğrencilerin modern hazırlama, pişirme, saklama ve sunum tekniklerini öğrenmesini sağlamak ve mutfak bilimini (</w:t>
            </w:r>
            <w:proofErr w:type="spellStart"/>
            <w:r>
              <w:rPr>
                <w:rFonts w:asciiTheme="majorHAnsi" w:hAnsiTheme="majorHAnsi" w:cstheme="majorHAnsi"/>
                <w:color w:val="000000"/>
              </w:rPr>
              <w:t>culinology</w:t>
            </w:r>
            <w:proofErr w:type="spellEnd"/>
            <w:r>
              <w:rPr>
                <w:rFonts w:asciiTheme="majorHAnsi" w:hAnsiTheme="majorHAnsi" w:cstheme="majorHAnsi"/>
                <w:color w:val="000000"/>
              </w:rPr>
              <w:t>) öğrenmelerini sağlamaktır.</w:t>
            </w:r>
          </w:p>
        </w:tc>
      </w:tr>
      <w:tr w:rsidR="004C213B" w:rsidRPr="00B65DBA" w:rsidTr="00F74299">
        <w:trPr>
          <w:trHeight w:val="816"/>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Öğretim Yöntemleri</w:t>
            </w:r>
          </w:p>
          <w:p w:rsidR="004C213B" w:rsidRPr="00B65DBA" w:rsidRDefault="004C213B" w:rsidP="00F74299">
            <w:pPr>
              <w:rPr>
                <w:rFonts w:asciiTheme="majorHAnsi" w:hAnsiTheme="majorHAnsi" w:cstheme="majorHAnsi"/>
                <w:i/>
                <w:sz w:val="18"/>
                <w:szCs w:val="18"/>
              </w:rPr>
            </w:pPr>
            <w:r w:rsidRPr="00B65DBA">
              <w:rPr>
                <w:rFonts w:asciiTheme="majorHAnsi" w:hAnsiTheme="majorHAnsi" w:cstheme="majorHAnsi"/>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rsidR="004C213B" w:rsidRPr="00B65DBA" w:rsidRDefault="004C213B" w:rsidP="00F74299">
            <w:pPr>
              <w:rPr>
                <w:rFonts w:asciiTheme="majorHAnsi" w:hAnsiTheme="majorHAnsi" w:cstheme="majorHAnsi"/>
              </w:rPr>
            </w:pPr>
            <w:r w:rsidRPr="00B65DBA">
              <w:rPr>
                <w:rFonts w:asciiTheme="majorHAnsi" w:hAnsiTheme="majorHAnsi" w:cstheme="majorHAnsi"/>
              </w:rPr>
              <w:t>Dersin Öğretim Elemanı Tarafından Anlatılması</w:t>
            </w:r>
            <w:r>
              <w:rPr>
                <w:rFonts w:asciiTheme="majorHAnsi" w:hAnsiTheme="majorHAnsi" w:cstheme="majorHAnsi"/>
              </w:rPr>
              <w:t xml:space="preserve"> ve Uygulanması</w:t>
            </w:r>
          </w:p>
        </w:tc>
      </w:tr>
      <w:tr w:rsidR="004C213B" w:rsidRPr="00B65DBA" w:rsidTr="00F74299">
        <w:trPr>
          <w:trHeight w:val="816"/>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Dersin İçeriği ve Hedefler</w:t>
            </w:r>
          </w:p>
          <w:p w:rsidR="004C213B" w:rsidRPr="00B65DBA" w:rsidRDefault="004C213B" w:rsidP="00F74299">
            <w:pPr>
              <w:rPr>
                <w:rFonts w:asciiTheme="majorHAnsi" w:hAnsiTheme="majorHAnsi" w:cstheme="majorHAnsi"/>
                <w:i/>
                <w:sz w:val="18"/>
                <w:szCs w:val="18"/>
              </w:rPr>
            </w:pPr>
            <w:r w:rsidRPr="00B65DBA">
              <w:rPr>
                <w:rFonts w:asciiTheme="majorHAnsi" w:hAnsiTheme="majorHAnsi" w:cstheme="majorHAnsi"/>
                <w:i/>
                <w:sz w:val="18"/>
                <w:szCs w:val="18"/>
              </w:rPr>
              <w:t>(Dersin içerdiği konular ve dönem sonunda öğrencilerin elde edeceği kazanımlar belirtilmelidir.)</w:t>
            </w:r>
          </w:p>
          <w:p w:rsidR="004C213B" w:rsidRPr="00B65DBA" w:rsidRDefault="004C213B" w:rsidP="00F74299">
            <w:pPr>
              <w:rPr>
                <w:rFonts w:asciiTheme="majorHAnsi" w:hAnsiTheme="majorHAnsi" w:cstheme="majorHAnsi"/>
                <w:i/>
                <w:sz w:val="18"/>
                <w:szCs w:val="18"/>
              </w:rPr>
            </w:pPr>
          </w:p>
        </w:tc>
        <w:tc>
          <w:tcPr>
            <w:tcW w:w="6465" w:type="dxa"/>
            <w:vAlign w:val="center"/>
          </w:tcPr>
          <w:p w:rsidR="004C213B" w:rsidRPr="00F93434" w:rsidRDefault="004C213B" w:rsidP="00F74299">
            <w:pPr>
              <w:pStyle w:val="ListeParagraf"/>
              <w:numPr>
                <w:ilvl w:val="0"/>
                <w:numId w:val="1"/>
              </w:numPr>
              <w:rPr>
                <w:rFonts w:asciiTheme="majorHAnsi" w:hAnsiTheme="majorHAnsi" w:cstheme="majorHAnsi"/>
              </w:rPr>
            </w:pPr>
          </w:p>
        </w:tc>
      </w:tr>
      <w:tr w:rsidR="004C213B" w:rsidRPr="00B65DBA" w:rsidTr="00F74299">
        <w:trPr>
          <w:trHeight w:val="816"/>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lastRenderedPageBreak/>
              <w:t>Ders Geçme Koşulları</w:t>
            </w:r>
          </w:p>
          <w:p w:rsidR="004C213B" w:rsidRPr="00B65DBA" w:rsidRDefault="004C213B" w:rsidP="00F74299">
            <w:pPr>
              <w:rPr>
                <w:rFonts w:asciiTheme="majorHAnsi" w:hAnsiTheme="majorHAnsi" w:cstheme="majorHAnsi"/>
                <w:i/>
                <w:sz w:val="18"/>
                <w:szCs w:val="18"/>
              </w:rPr>
            </w:pPr>
            <w:r w:rsidRPr="00B65DBA">
              <w:rPr>
                <w:rFonts w:asciiTheme="majorHAnsi" w:hAnsiTheme="majorHAnsi" w:cstheme="majorHAnsi"/>
                <w:i/>
                <w:sz w:val="18"/>
                <w:szCs w:val="18"/>
              </w:rPr>
              <w:t>(Öğrencilerin ders ile ilgili sorumlulukları, devam zorunlulukları, ödevler ve sınavlar hakkında detaylı bilgi verilmelidir.)</w:t>
            </w:r>
          </w:p>
          <w:p w:rsidR="004C213B" w:rsidRPr="00B65DBA" w:rsidRDefault="004C213B" w:rsidP="00F74299">
            <w:pPr>
              <w:rPr>
                <w:rFonts w:asciiTheme="majorHAnsi" w:hAnsiTheme="majorHAnsi" w:cstheme="majorHAnsi"/>
              </w:rPr>
            </w:pPr>
          </w:p>
        </w:tc>
        <w:tc>
          <w:tcPr>
            <w:tcW w:w="6465" w:type="dxa"/>
            <w:vAlign w:val="center"/>
          </w:tcPr>
          <w:p w:rsidR="004C213B" w:rsidRDefault="004C213B" w:rsidP="00F74299">
            <w:pPr>
              <w:pStyle w:val="ListeParagraf"/>
              <w:numPr>
                <w:ilvl w:val="0"/>
                <w:numId w:val="2"/>
              </w:numPr>
              <w:rPr>
                <w:rFonts w:asciiTheme="majorHAnsi" w:hAnsiTheme="majorHAnsi" w:cstheme="majorHAnsi"/>
              </w:rPr>
            </w:pPr>
            <w:r w:rsidRPr="00F93434">
              <w:rPr>
                <w:rFonts w:asciiTheme="majorHAnsi" w:hAnsiTheme="majorHAnsi" w:cstheme="majorHAnsi"/>
              </w:rPr>
              <w:t>100 üzerinden değerlendirilecek yazılı ara sınavın (vize sınavı) %40'ı</w:t>
            </w:r>
            <w:r w:rsidRPr="00F93434">
              <w:rPr>
                <w:rFonts w:asciiTheme="majorHAnsi" w:hAnsiTheme="majorHAnsi" w:cstheme="majorHAnsi"/>
              </w:rPr>
              <w:tab/>
            </w:r>
          </w:p>
          <w:p w:rsidR="004C213B" w:rsidRDefault="004C213B" w:rsidP="00F74299">
            <w:pPr>
              <w:pStyle w:val="ListeParagraf"/>
              <w:numPr>
                <w:ilvl w:val="0"/>
                <w:numId w:val="2"/>
              </w:numPr>
              <w:rPr>
                <w:rFonts w:asciiTheme="majorHAnsi" w:hAnsiTheme="majorHAnsi" w:cstheme="majorHAnsi"/>
              </w:rPr>
            </w:pPr>
            <w:r w:rsidRPr="00F93434">
              <w:rPr>
                <w:rFonts w:asciiTheme="majorHAnsi" w:hAnsiTheme="majorHAnsi" w:cstheme="majorHAnsi"/>
              </w:rPr>
              <w:t>100 üzerinden değerlendirilecek yazılı yılsonu (final) sınavının %60</w:t>
            </w:r>
            <w:r>
              <w:rPr>
                <w:rFonts w:asciiTheme="majorHAnsi" w:hAnsiTheme="majorHAnsi" w:cstheme="majorHAnsi"/>
              </w:rPr>
              <w:t xml:space="preserve">’ı </w:t>
            </w:r>
          </w:p>
          <w:p w:rsidR="004C213B" w:rsidRPr="00F93434" w:rsidRDefault="004C213B" w:rsidP="00F74299">
            <w:pPr>
              <w:pStyle w:val="ListeParagraf"/>
              <w:numPr>
                <w:ilvl w:val="0"/>
                <w:numId w:val="2"/>
              </w:numPr>
              <w:rPr>
                <w:rFonts w:asciiTheme="majorHAnsi" w:hAnsiTheme="majorHAnsi" w:cstheme="majorHAnsi"/>
              </w:rPr>
            </w:pPr>
            <w:r w:rsidRPr="00F93434">
              <w:rPr>
                <w:rFonts w:asciiTheme="majorHAnsi" w:hAnsiTheme="majorHAnsi" w:cstheme="majorHAnsi"/>
              </w:rPr>
              <w:t>Toplamda iki sınavın ortalamasının 45 ve üzeri olması, öğrencinin 6 saat ve üzeri devamsızlık yapmaması</w:t>
            </w:r>
          </w:p>
          <w:p w:rsidR="004C213B" w:rsidRPr="00B65DBA" w:rsidRDefault="004C213B" w:rsidP="00F74299">
            <w:pPr>
              <w:rPr>
                <w:rFonts w:asciiTheme="majorHAnsi" w:hAnsiTheme="majorHAnsi" w:cstheme="majorHAnsi"/>
              </w:rPr>
            </w:pPr>
            <w:r w:rsidRPr="00B65DBA">
              <w:rPr>
                <w:rFonts w:asciiTheme="majorHAnsi" w:hAnsiTheme="majorHAnsi" w:cstheme="majorHAnsi"/>
              </w:rPr>
              <w:t>Öğrencinin puanının yeterli olmaması durumunda yılsonu yazılı sınavı yerine bütünleme sınavına girerek başarılı olması.</w:t>
            </w:r>
          </w:p>
        </w:tc>
      </w:tr>
      <w:tr w:rsidR="004C213B" w:rsidRPr="00B65DBA" w:rsidTr="00F74299">
        <w:trPr>
          <w:trHeight w:val="816"/>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Ölçme ve Değerlendirme</w:t>
            </w:r>
          </w:p>
          <w:p w:rsidR="004C213B" w:rsidRPr="00B65DBA" w:rsidRDefault="004C213B" w:rsidP="00F74299">
            <w:pPr>
              <w:rPr>
                <w:rFonts w:asciiTheme="majorHAnsi" w:hAnsiTheme="majorHAnsi" w:cstheme="majorHAnsi"/>
                <w:i/>
                <w:sz w:val="18"/>
                <w:szCs w:val="18"/>
              </w:rPr>
            </w:pPr>
            <w:r w:rsidRPr="00B65DBA">
              <w:rPr>
                <w:rFonts w:asciiTheme="majorHAnsi" w:hAnsiTheme="majorHAnsi" w:cstheme="majorHAnsi"/>
                <w:i/>
                <w:sz w:val="18"/>
                <w:szCs w:val="18"/>
              </w:rPr>
              <w:t xml:space="preserve">(Ödevlerin, projelerin ve sınavların </w:t>
            </w:r>
            <w:proofErr w:type="gramStart"/>
            <w:r w:rsidRPr="00B65DBA">
              <w:rPr>
                <w:rFonts w:asciiTheme="majorHAnsi" w:hAnsiTheme="majorHAnsi" w:cstheme="majorHAnsi"/>
                <w:i/>
                <w:sz w:val="18"/>
                <w:szCs w:val="18"/>
              </w:rPr>
              <w:t>yıl sonu</w:t>
            </w:r>
            <w:proofErr w:type="gramEnd"/>
            <w:r w:rsidRPr="00B65DBA">
              <w:rPr>
                <w:rFonts w:asciiTheme="majorHAnsi" w:hAnsiTheme="majorHAnsi" w:cstheme="majorHAnsi"/>
                <w:i/>
                <w:sz w:val="18"/>
                <w:szCs w:val="18"/>
              </w:rPr>
              <w:t xml:space="preserve"> notundaki etkileri ve ağırlıkları, </w:t>
            </w:r>
            <w:proofErr w:type="spellStart"/>
            <w:r w:rsidRPr="00B65DBA">
              <w:rPr>
                <w:rFonts w:asciiTheme="majorHAnsi" w:hAnsiTheme="majorHAnsi" w:cstheme="majorHAnsi"/>
                <w:i/>
                <w:sz w:val="18"/>
                <w:szCs w:val="18"/>
              </w:rPr>
              <w:t>notlandırma</w:t>
            </w:r>
            <w:proofErr w:type="spellEnd"/>
            <w:r w:rsidRPr="00B65DBA">
              <w:rPr>
                <w:rFonts w:asciiTheme="majorHAnsi" w:hAnsiTheme="majorHAnsi" w:cstheme="majorHAnsi"/>
                <w:i/>
                <w:sz w:val="18"/>
                <w:szCs w:val="18"/>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rsidR="004C213B" w:rsidRPr="00B65DBA" w:rsidRDefault="004C213B" w:rsidP="00F74299">
            <w:pPr>
              <w:spacing w:line="360" w:lineRule="auto"/>
              <w:rPr>
                <w:rFonts w:asciiTheme="majorHAnsi" w:hAnsiTheme="majorHAnsi" w:cstheme="majorHAnsi"/>
                <w:bCs/>
              </w:rPr>
            </w:pPr>
            <w:r w:rsidRPr="00B65DBA">
              <w:rPr>
                <w:rFonts w:asciiTheme="majorHAnsi" w:hAnsiTheme="majorHAnsi" w:cstheme="majorHAnsi"/>
                <w:bCs/>
              </w:rPr>
              <w:t>Dönem boyunca öğrenci vize ve final sınavlarından</w:t>
            </w:r>
            <w:r>
              <w:rPr>
                <w:rFonts w:asciiTheme="majorHAnsi" w:hAnsiTheme="majorHAnsi" w:cstheme="majorHAnsi"/>
                <w:bCs/>
              </w:rPr>
              <w:t xml:space="preserve"> ve araştırma projesini teslim etmekten</w:t>
            </w:r>
            <w:r w:rsidRPr="00B65DBA">
              <w:rPr>
                <w:rFonts w:asciiTheme="majorHAnsi" w:hAnsiTheme="majorHAnsi" w:cstheme="majorHAnsi"/>
                <w:bCs/>
              </w:rPr>
              <w:t xml:space="preserve"> sorumludur. Telafi için bütünleme yazılı sınavları yapılmaktadır.</w:t>
            </w:r>
          </w:p>
        </w:tc>
      </w:tr>
      <w:tr w:rsidR="004C213B" w:rsidRPr="00B65DBA" w:rsidTr="00F74299">
        <w:trPr>
          <w:trHeight w:val="182"/>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Derse Katılım Durumu</w:t>
            </w:r>
          </w:p>
        </w:tc>
        <w:tc>
          <w:tcPr>
            <w:tcW w:w="6465" w:type="dxa"/>
            <w:vAlign w:val="center"/>
          </w:tcPr>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Devam zorunluluğu bulunmaktadır. Öğrenci en </w:t>
            </w:r>
            <w:r>
              <w:rPr>
                <w:rFonts w:asciiTheme="majorHAnsi" w:hAnsiTheme="majorHAnsi" w:cstheme="majorHAnsi"/>
              </w:rPr>
              <w:t>fazla</w:t>
            </w:r>
            <w:r w:rsidRPr="00B65DBA">
              <w:rPr>
                <w:rFonts w:asciiTheme="majorHAnsi" w:hAnsiTheme="majorHAnsi" w:cstheme="majorHAnsi"/>
              </w:rPr>
              <w:t xml:space="preserve"> 8 saat devamsızlık yapma hakkına sahiptir.</w:t>
            </w:r>
          </w:p>
        </w:tc>
      </w:tr>
      <w:tr w:rsidR="004C213B" w:rsidRPr="00B65DBA" w:rsidTr="00F74299">
        <w:trPr>
          <w:trHeight w:val="1207"/>
        </w:trPr>
        <w:tc>
          <w:tcPr>
            <w:tcW w:w="3227" w:type="dxa"/>
            <w:vAlign w:val="center"/>
          </w:tcPr>
          <w:p w:rsidR="004C213B" w:rsidRPr="00B65DBA" w:rsidRDefault="004C213B" w:rsidP="00F74299">
            <w:pPr>
              <w:spacing w:line="360" w:lineRule="auto"/>
              <w:rPr>
                <w:rFonts w:asciiTheme="majorHAnsi" w:hAnsiTheme="majorHAnsi" w:cstheme="majorHAnsi"/>
                <w:b/>
                <w:bCs/>
              </w:rPr>
            </w:pPr>
            <w:r w:rsidRPr="00B65DBA">
              <w:rPr>
                <w:rFonts w:asciiTheme="majorHAnsi" w:hAnsiTheme="majorHAnsi" w:cstheme="majorHAnsi"/>
                <w:b/>
                <w:bCs/>
              </w:rPr>
              <w:t>Kullanılacak Kaynaklar ve Kitaplar Listesi</w:t>
            </w:r>
          </w:p>
          <w:p w:rsidR="004C213B" w:rsidRPr="00B65DBA" w:rsidRDefault="004C213B" w:rsidP="00F74299">
            <w:pPr>
              <w:rPr>
                <w:rFonts w:asciiTheme="majorHAnsi" w:hAnsiTheme="majorHAnsi" w:cstheme="majorHAnsi"/>
                <w:i/>
                <w:sz w:val="18"/>
                <w:szCs w:val="18"/>
              </w:rPr>
            </w:pPr>
            <w:r w:rsidRPr="00B65DBA">
              <w:rPr>
                <w:rFonts w:asciiTheme="majorHAnsi" w:hAnsiTheme="majorHAnsi" w:cstheme="majorHAnsi"/>
                <w:i/>
                <w:sz w:val="18"/>
                <w:szCs w:val="18"/>
              </w:rPr>
              <w:t>(Dönem boyunca öğrencilerinize faydalı olacağına inandığınız tüm makaleler, kaynaklar, kitaplar ve öğretim materyallerinin listesi sunulmalıdır.)</w:t>
            </w:r>
          </w:p>
          <w:p w:rsidR="004C213B" w:rsidRPr="00B65DBA" w:rsidRDefault="004C213B" w:rsidP="00F74299">
            <w:pPr>
              <w:rPr>
                <w:rFonts w:asciiTheme="majorHAnsi" w:hAnsiTheme="majorHAnsi" w:cstheme="majorHAnsi"/>
              </w:rPr>
            </w:pPr>
          </w:p>
        </w:tc>
        <w:tc>
          <w:tcPr>
            <w:tcW w:w="6465" w:type="dxa"/>
            <w:vAlign w:val="center"/>
          </w:tcPr>
          <w:p w:rsidR="004C213B" w:rsidRPr="00B65DBA" w:rsidRDefault="004C213B" w:rsidP="00F74299">
            <w:pPr>
              <w:spacing w:before="240"/>
              <w:rPr>
                <w:rFonts w:asciiTheme="majorHAnsi" w:hAnsiTheme="majorHAnsi" w:cstheme="majorHAnsi"/>
              </w:rPr>
            </w:pPr>
          </w:p>
        </w:tc>
      </w:tr>
    </w:tbl>
    <w:p w:rsidR="004C213B" w:rsidRPr="00B65DBA" w:rsidRDefault="004C213B" w:rsidP="004C213B">
      <w:pPr>
        <w:spacing w:line="360" w:lineRule="auto"/>
        <w:rPr>
          <w:rFonts w:asciiTheme="majorHAnsi" w:hAnsiTheme="majorHAnsi" w:cstheme="majorHAnsi"/>
          <w:b/>
          <w:sz w:val="24"/>
          <w:szCs w:val="24"/>
        </w:rPr>
      </w:pPr>
    </w:p>
    <w:p w:rsidR="004C213B" w:rsidRPr="00B65DBA" w:rsidRDefault="004C213B" w:rsidP="004C213B">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HAFTALIK DERS PLANI</w:t>
      </w:r>
    </w:p>
    <w:p w:rsidR="004C213B" w:rsidRPr="00B65DBA" w:rsidRDefault="004C213B" w:rsidP="004C213B">
      <w:pPr>
        <w:jc w:val="both"/>
        <w:rPr>
          <w:rFonts w:asciiTheme="majorHAnsi" w:eastAsia="Times New Roman" w:hAnsiTheme="majorHAnsi" w:cstheme="majorHAnsi"/>
          <w:i/>
          <w:sz w:val="18"/>
          <w:szCs w:val="24"/>
          <w:lang w:eastAsia="tr-TR"/>
        </w:rPr>
      </w:pPr>
      <w:r w:rsidRPr="00B65DBA">
        <w:rPr>
          <w:rFonts w:asciiTheme="majorHAnsi" w:hAnsiTheme="majorHAnsi" w:cstheme="majorHAnsi"/>
          <w:i/>
          <w:sz w:val="18"/>
          <w:szCs w:val="24"/>
        </w:rPr>
        <w:t>(</w:t>
      </w:r>
      <w:r w:rsidRPr="00B65DBA">
        <w:rPr>
          <w:rFonts w:asciiTheme="majorHAnsi" w:eastAsia="Times New Roman" w:hAnsiTheme="majorHAnsi" w:cstheme="maj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4C213B" w:rsidRPr="00B65DBA" w:rsidTr="00F74299">
        <w:trPr>
          <w:trHeight w:val="926"/>
        </w:trPr>
        <w:tc>
          <w:tcPr>
            <w:tcW w:w="1441" w:type="dxa"/>
            <w:vAlign w:val="center"/>
          </w:tcPr>
          <w:p w:rsidR="004C213B" w:rsidRPr="00B65DBA" w:rsidRDefault="004C213B" w:rsidP="00F74299">
            <w:pPr>
              <w:spacing w:line="360" w:lineRule="auto"/>
              <w:jc w:val="center"/>
              <w:rPr>
                <w:rFonts w:asciiTheme="majorHAnsi" w:hAnsiTheme="majorHAnsi" w:cstheme="majorHAnsi"/>
                <w:b/>
                <w:bCs/>
              </w:rPr>
            </w:pPr>
            <w:r w:rsidRPr="00B65DBA">
              <w:rPr>
                <w:rFonts w:asciiTheme="majorHAnsi" w:hAnsiTheme="majorHAnsi" w:cstheme="majorHAnsi"/>
                <w:b/>
                <w:bCs/>
              </w:rPr>
              <w:t>1. Hafta</w:t>
            </w:r>
          </w:p>
          <w:p w:rsidR="004C213B" w:rsidRPr="00B65DBA" w:rsidRDefault="004C213B" w:rsidP="00F74299">
            <w:pPr>
              <w:pStyle w:val="ListeParagraf"/>
              <w:spacing w:line="360" w:lineRule="auto"/>
              <w:ind w:left="22"/>
              <w:jc w:val="center"/>
              <w:rPr>
                <w:rFonts w:asciiTheme="majorHAnsi" w:hAnsiTheme="majorHAnsi" w:cstheme="majorHAnsi"/>
              </w:rPr>
            </w:pPr>
          </w:p>
        </w:tc>
        <w:tc>
          <w:tcPr>
            <w:tcW w:w="7822" w:type="dxa"/>
            <w:vAlign w:val="center"/>
          </w:tcPr>
          <w:p w:rsidR="004C213B" w:rsidRPr="00F91746" w:rsidRDefault="004C213B" w:rsidP="00F74299">
            <w:pPr>
              <w:rPr>
                <w:rFonts w:asciiTheme="majorHAnsi" w:hAnsiTheme="majorHAnsi" w:cstheme="majorHAnsi"/>
                <w:color w:val="000000"/>
                <w:shd w:val="clear" w:color="auto" w:fill="FFFFFF"/>
              </w:rPr>
            </w:pPr>
            <w:r w:rsidRPr="00B65DBA">
              <w:rPr>
                <w:rFonts w:asciiTheme="majorHAnsi" w:hAnsiTheme="majorHAnsi" w:cstheme="majorHAnsi"/>
                <w:b/>
              </w:rPr>
              <w:t xml:space="preserve">Konu:  </w:t>
            </w:r>
            <w:proofErr w:type="spellStart"/>
            <w:r w:rsidR="002A3637">
              <w:rPr>
                <w:rFonts w:asciiTheme="majorHAnsi" w:hAnsiTheme="majorHAnsi" w:cstheme="majorHAnsi"/>
                <w:b/>
              </w:rPr>
              <w:t>Most</w:t>
            </w:r>
            <w:proofErr w:type="spellEnd"/>
            <w:r w:rsidR="002A3637">
              <w:rPr>
                <w:rFonts w:asciiTheme="majorHAnsi" w:hAnsiTheme="majorHAnsi" w:cstheme="majorHAnsi"/>
                <w:b/>
              </w:rPr>
              <w:t xml:space="preserve"> </w:t>
            </w:r>
            <w:proofErr w:type="spellStart"/>
            <w:r w:rsidR="002A3637">
              <w:rPr>
                <w:rFonts w:asciiTheme="majorHAnsi" w:hAnsiTheme="majorHAnsi" w:cstheme="majorHAnsi"/>
                <w:b/>
              </w:rPr>
              <w:t>Air</w:t>
            </w:r>
            <w:proofErr w:type="spellEnd"/>
          </w:p>
          <w:p w:rsidR="004C213B" w:rsidRPr="00B65DBA" w:rsidRDefault="004C213B" w:rsidP="00F74299">
            <w:pPr>
              <w:rPr>
                <w:rFonts w:asciiTheme="majorHAnsi" w:hAnsiTheme="majorHAnsi" w:cstheme="majorHAnsi"/>
                <w:b/>
              </w:rPr>
            </w:pPr>
            <w:r w:rsidRPr="00B65DBA">
              <w:rPr>
                <w:rFonts w:asciiTheme="majorHAnsi" w:hAnsiTheme="majorHAnsi" w:cstheme="majorHAnsi"/>
              </w:rPr>
              <w:t xml:space="preserve">Amaç: </w:t>
            </w:r>
            <w:r w:rsidR="002A3637">
              <w:rPr>
                <w:rFonts w:asciiTheme="majorHAnsi" w:hAnsiTheme="majorHAnsi" w:cstheme="majorHAnsi"/>
              </w:rPr>
              <w:t xml:space="preserve">Öğrencinin </w:t>
            </w:r>
            <w:proofErr w:type="spellStart"/>
            <w:r w:rsidR="002A3637">
              <w:rPr>
                <w:rFonts w:asciiTheme="majorHAnsi" w:hAnsiTheme="majorHAnsi" w:cstheme="majorHAnsi"/>
              </w:rPr>
              <w:t>Most</w:t>
            </w:r>
            <w:proofErr w:type="spellEnd"/>
            <w:r w:rsidR="002A3637">
              <w:rPr>
                <w:rFonts w:asciiTheme="majorHAnsi" w:hAnsiTheme="majorHAnsi" w:cstheme="majorHAnsi"/>
              </w:rPr>
              <w:t xml:space="preserve"> </w:t>
            </w:r>
            <w:proofErr w:type="spellStart"/>
            <w:r w:rsidR="002A3637">
              <w:rPr>
                <w:rFonts w:asciiTheme="majorHAnsi" w:hAnsiTheme="majorHAnsi" w:cstheme="majorHAnsi"/>
              </w:rPr>
              <w:t>air</w:t>
            </w:r>
            <w:proofErr w:type="spellEnd"/>
            <w:r w:rsidR="002A3637">
              <w:rPr>
                <w:rFonts w:asciiTheme="majorHAnsi" w:hAnsiTheme="majorHAnsi" w:cstheme="majorHAnsi"/>
              </w:rPr>
              <w:t xml:space="preserve"> ile pişirme yöntemini öğrenmesi ve uygulayabilmesi</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Sırasında Yapılacaklar (Dersin İşlenişi): Dersi öğretim elemanının anlatımı</w:t>
            </w:r>
          </w:p>
          <w:p w:rsidR="004C213B" w:rsidRDefault="004C213B" w:rsidP="00F74299">
            <w:pPr>
              <w:rPr>
                <w:rFonts w:asciiTheme="majorHAnsi" w:hAnsiTheme="majorHAnsi" w:cstheme="majorHAnsi"/>
              </w:rPr>
            </w:pPr>
            <w:r w:rsidRPr="00B65DBA">
              <w:rPr>
                <w:rFonts w:asciiTheme="majorHAnsi" w:hAnsiTheme="majorHAnsi" w:cstheme="majorHAnsi"/>
              </w:rPr>
              <w:t>Ders Sonrası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4C213B" w:rsidRPr="00B65DBA" w:rsidTr="00F74299">
        <w:trPr>
          <w:trHeight w:val="926"/>
        </w:trPr>
        <w:tc>
          <w:tcPr>
            <w:tcW w:w="1441" w:type="dxa"/>
            <w:vAlign w:val="center"/>
          </w:tcPr>
          <w:p w:rsidR="004C213B" w:rsidRPr="00B65DBA" w:rsidRDefault="004C213B" w:rsidP="00F74299">
            <w:pPr>
              <w:spacing w:line="360" w:lineRule="auto"/>
              <w:jc w:val="center"/>
              <w:rPr>
                <w:rFonts w:asciiTheme="majorHAnsi" w:hAnsiTheme="majorHAnsi" w:cstheme="majorHAnsi"/>
              </w:rPr>
            </w:pPr>
            <w:r w:rsidRPr="00B65DBA">
              <w:rPr>
                <w:rFonts w:asciiTheme="majorHAnsi" w:hAnsiTheme="majorHAnsi" w:cstheme="majorHAnsi"/>
                <w:b/>
                <w:bCs/>
              </w:rPr>
              <w:lastRenderedPageBreak/>
              <w:t>2. Hafta</w:t>
            </w:r>
            <w:r w:rsidRPr="00B65DBA">
              <w:rPr>
                <w:rFonts w:asciiTheme="majorHAnsi" w:hAnsiTheme="majorHAnsi" w:cstheme="majorHAnsi"/>
              </w:rPr>
              <w:t xml:space="preserve"> </w:t>
            </w:r>
          </w:p>
        </w:tc>
        <w:tc>
          <w:tcPr>
            <w:tcW w:w="7822" w:type="dxa"/>
            <w:vAlign w:val="center"/>
          </w:tcPr>
          <w:p w:rsidR="004C213B" w:rsidRPr="00F91746" w:rsidRDefault="004C213B" w:rsidP="00F74299">
            <w:pPr>
              <w:rPr>
                <w:rFonts w:asciiTheme="majorHAnsi" w:hAnsiTheme="majorHAnsi" w:cstheme="majorHAnsi"/>
                <w:color w:val="000000"/>
                <w:shd w:val="clear" w:color="auto" w:fill="FFFFFF"/>
              </w:rPr>
            </w:pPr>
            <w:r w:rsidRPr="00B65DBA">
              <w:rPr>
                <w:rFonts w:asciiTheme="majorHAnsi" w:hAnsiTheme="majorHAnsi" w:cstheme="majorHAnsi"/>
                <w:b/>
              </w:rPr>
              <w:t xml:space="preserve">Konu: </w:t>
            </w:r>
            <w:r w:rsidR="002A3637">
              <w:rPr>
                <w:rFonts w:asciiTheme="majorHAnsi" w:hAnsiTheme="majorHAnsi" w:cstheme="majorHAnsi"/>
                <w:b/>
              </w:rPr>
              <w:t>Mikrodalga</w:t>
            </w:r>
          </w:p>
          <w:p w:rsidR="004C213B" w:rsidRPr="00B65DBA" w:rsidRDefault="004C213B" w:rsidP="00F74299">
            <w:pPr>
              <w:rPr>
                <w:rFonts w:asciiTheme="majorHAnsi" w:hAnsiTheme="majorHAnsi" w:cstheme="majorHAnsi"/>
                <w:b/>
              </w:rPr>
            </w:pPr>
            <w:r>
              <w:rPr>
                <w:rFonts w:asciiTheme="majorHAnsi" w:hAnsiTheme="majorHAnsi" w:cstheme="majorHAnsi"/>
              </w:rPr>
              <w:t xml:space="preserve">Amaç: </w:t>
            </w:r>
            <w:r w:rsidR="002A3637">
              <w:rPr>
                <w:rFonts w:asciiTheme="majorHAnsi" w:hAnsiTheme="majorHAnsi" w:cstheme="majorHAnsi"/>
              </w:rPr>
              <w:t>Öğrencinin mikrodalga teknolojisi ile pişirme yöntemini öğrenmesi ve uygulayabilmesi</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4C213B" w:rsidRDefault="004C213B" w:rsidP="00F74299">
            <w:pPr>
              <w:rPr>
                <w:rFonts w:asciiTheme="majorHAnsi" w:hAnsiTheme="majorHAnsi" w:cstheme="majorHAnsi"/>
              </w:rPr>
            </w:pPr>
            <w:r w:rsidRPr="00B65DBA">
              <w:rPr>
                <w:rFonts w:asciiTheme="majorHAnsi" w:hAnsiTheme="majorHAnsi" w:cstheme="majorHAnsi"/>
              </w:rPr>
              <w:t xml:space="preserve">Ders Sonrası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4C213B" w:rsidRPr="00B65DBA" w:rsidTr="00F74299">
        <w:trPr>
          <w:trHeight w:val="976"/>
        </w:trPr>
        <w:tc>
          <w:tcPr>
            <w:tcW w:w="1441" w:type="dxa"/>
            <w:vAlign w:val="center"/>
          </w:tcPr>
          <w:p w:rsidR="004C213B" w:rsidRPr="00B65DBA" w:rsidRDefault="004C213B" w:rsidP="00F74299">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t>3. Hafta</w:t>
            </w:r>
          </w:p>
          <w:p w:rsidR="004C213B" w:rsidRPr="00B65DBA" w:rsidRDefault="004C213B" w:rsidP="00F74299">
            <w:pPr>
              <w:pStyle w:val="ListeParagraf"/>
              <w:spacing w:line="360" w:lineRule="auto"/>
              <w:ind w:left="22"/>
              <w:jc w:val="center"/>
              <w:rPr>
                <w:rFonts w:asciiTheme="majorHAnsi" w:hAnsiTheme="majorHAnsi" w:cstheme="majorHAnsi"/>
              </w:rPr>
            </w:pPr>
          </w:p>
        </w:tc>
        <w:tc>
          <w:tcPr>
            <w:tcW w:w="7822" w:type="dxa"/>
            <w:vAlign w:val="center"/>
          </w:tcPr>
          <w:p w:rsidR="004C213B" w:rsidRPr="00F91746" w:rsidRDefault="004C213B" w:rsidP="00F74299">
            <w:pPr>
              <w:rPr>
                <w:rFonts w:asciiTheme="majorHAnsi" w:hAnsiTheme="majorHAnsi" w:cstheme="majorHAnsi"/>
                <w:color w:val="000000"/>
              </w:rPr>
            </w:pPr>
            <w:r w:rsidRPr="00B65DBA">
              <w:rPr>
                <w:rFonts w:asciiTheme="majorHAnsi" w:hAnsiTheme="majorHAnsi" w:cstheme="majorHAnsi"/>
                <w:b/>
              </w:rPr>
              <w:t xml:space="preserve">Konu: </w:t>
            </w:r>
            <w:proofErr w:type="spellStart"/>
            <w:r w:rsidR="002A3637">
              <w:rPr>
                <w:rFonts w:asciiTheme="majorHAnsi" w:hAnsiTheme="majorHAnsi" w:cstheme="majorHAnsi"/>
                <w:b/>
              </w:rPr>
              <w:t>Sous</w:t>
            </w:r>
            <w:proofErr w:type="spellEnd"/>
            <w:r w:rsidR="002A3637">
              <w:rPr>
                <w:rFonts w:asciiTheme="majorHAnsi" w:hAnsiTheme="majorHAnsi" w:cstheme="majorHAnsi"/>
                <w:b/>
              </w:rPr>
              <w:t xml:space="preserve"> </w:t>
            </w:r>
            <w:proofErr w:type="spellStart"/>
            <w:r w:rsidR="002A3637">
              <w:rPr>
                <w:rFonts w:asciiTheme="majorHAnsi" w:hAnsiTheme="majorHAnsi" w:cstheme="majorHAnsi"/>
                <w:b/>
              </w:rPr>
              <w:t>Vide</w:t>
            </w:r>
            <w:proofErr w:type="spellEnd"/>
          </w:p>
          <w:p w:rsidR="004C213B" w:rsidRPr="00B65DBA" w:rsidRDefault="004C213B" w:rsidP="00F74299">
            <w:pPr>
              <w:rPr>
                <w:rFonts w:asciiTheme="majorHAnsi" w:hAnsiTheme="majorHAnsi" w:cstheme="majorHAnsi"/>
                <w:b/>
              </w:rPr>
            </w:pPr>
            <w:r w:rsidRPr="00B65DBA">
              <w:rPr>
                <w:rFonts w:asciiTheme="majorHAnsi" w:hAnsiTheme="majorHAnsi" w:cstheme="majorHAnsi"/>
              </w:rPr>
              <w:t xml:space="preserve">Amaç: </w:t>
            </w:r>
            <w:r w:rsidR="002A3637">
              <w:rPr>
                <w:rFonts w:asciiTheme="majorHAnsi" w:hAnsiTheme="majorHAnsi" w:cstheme="majorHAnsi"/>
              </w:rPr>
              <w:t xml:space="preserve">Öğrencinin </w:t>
            </w:r>
            <w:proofErr w:type="spellStart"/>
            <w:r w:rsidR="002A3637">
              <w:rPr>
                <w:rFonts w:asciiTheme="majorHAnsi" w:hAnsiTheme="majorHAnsi" w:cstheme="majorHAnsi"/>
              </w:rPr>
              <w:t>Sous</w:t>
            </w:r>
            <w:proofErr w:type="spellEnd"/>
            <w:r w:rsidR="002A3637">
              <w:rPr>
                <w:rFonts w:asciiTheme="majorHAnsi" w:hAnsiTheme="majorHAnsi" w:cstheme="majorHAnsi"/>
              </w:rPr>
              <w:t xml:space="preserve"> </w:t>
            </w:r>
            <w:proofErr w:type="spellStart"/>
            <w:r w:rsidR="002A3637">
              <w:rPr>
                <w:rFonts w:asciiTheme="majorHAnsi" w:hAnsiTheme="majorHAnsi" w:cstheme="majorHAnsi"/>
              </w:rPr>
              <w:t>vide</w:t>
            </w:r>
            <w:proofErr w:type="spellEnd"/>
            <w:r w:rsidR="002A3637">
              <w:rPr>
                <w:rFonts w:asciiTheme="majorHAnsi" w:hAnsiTheme="majorHAnsi" w:cstheme="majorHAnsi"/>
              </w:rPr>
              <w:t xml:space="preserve"> teknolojisi ile sebze pişirme yöntemini öğrenmesi ve uygulayabilmesi</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Ders Sonrası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4C213B" w:rsidRPr="00B65DBA" w:rsidTr="00F74299">
        <w:trPr>
          <w:trHeight w:val="926"/>
        </w:trPr>
        <w:tc>
          <w:tcPr>
            <w:tcW w:w="1441" w:type="dxa"/>
            <w:vAlign w:val="center"/>
          </w:tcPr>
          <w:p w:rsidR="004C213B" w:rsidRPr="00B65DBA" w:rsidRDefault="004C213B" w:rsidP="00F74299">
            <w:pPr>
              <w:pStyle w:val="ListeParagraf"/>
              <w:spacing w:line="360" w:lineRule="auto"/>
              <w:ind w:left="22"/>
              <w:jc w:val="center"/>
              <w:rPr>
                <w:rFonts w:asciiTheme="majorHAnsi" w:hAnsiTheme="majorHAnsi" w:cstheme="majorHAnsi"/>
              </w:rPr>
            </w:pPr>
            <w:r w:rsidRPr="00B65DBA">
              <w:rPr>
                <w:rFonts w:asciiTheme="majorHAnsi" w:hAnsiTheme="majorHAnsi" w:cstheme="majorHAnsi"/>
                <w:b/>
                <w:bCs/>
              </w:rPr>
              <w:t>4. Hafta</w:t>
            </w:r>
            <w:r w:rsidRPr="00B65DBA">
              <w:rPr>
                <w:rFonts w:asciiTheme="majorHAnsi" w:hAnsiTheme="majorHAnsi" w:cstheme="majorHAnsi"/>
              </w:rPr>
              <w:t xml:space="preserve"> </w:t>
            </w:r>
          </w:p>
        </w:tc>
        <w:tc>
          <w:tcPr>
            <w:tcW w:w="7822" w:type="dxa"/>
            <w:vAlign w:val="center"/>
          </w:tcPr>
          <w:p w:rsidR="004C213B" w:rsidRPr="00B65DBA" w:rsidRDefault="002A3637" w:rsidP="00F74299">
            <w:pPr>
              <w:rPr>
                <w:rFonts w:asciiTheme="majorHAnsi" w:hAnsiTheme="majorHAnsi" w:cstheme="majorHAnsi"/>
                <w:b/>
              </w:rPr>
            </w:pPr>
            <w:r>
              <w:rPr>
                <w:rFonts w:asciiTheme="majorHAnsi" w:hAnsiTheme="majorHAnsi" w:cstheme="majorHAnsi"/>
                <w:b/>
              </w:rPr>
              <w:t xml:space="preserve">Konu: </w:t>
            </w:r>
            <w:proofErr w:type="spellStart"/>
            <w:r>
              <w:rPr>
                <w:rFonts w:asciiTheme="majorHAnsi" w:hAnsiTheme="majorHAnsi" w:cstheme="majorHAnsi"/>
                <w:b/>
              </w:rPr>
              <w:t>Sous</w:t>
            </w:r>
            <w:proofErr w:type="spellEnd"/>
            <w:r>
              <w:rPr>
                <w:rFonts w:asciiTheme="majorHAnsi" w:hAnsiTheme="majorHAnsi" w:cstheme="majorHAnsi"/>
                <w:b/>
              </w:rPr>
              <w:t xml:space="preserve"> </w:t>
            </w:r>
            <w:proofErr w:type="spellStart"/>
            <w:r>
              <w:rPr>
                <w:rFonts w:asciiTheme="majorHAnsi" w:hAnsiTheme="majorHAnsi" w:cstheme="majorHAnsi"/>
                <w:b/>
              </w:rPr>
              <w:t>Vide</w:t>
            </w:r>
            <w:proofErr w:type="spellEnd"/>
            <w:r w:rsidR="004C213B" w:rsidRPr="00B65DBA">
              <w:rPr>
                <w:rFonts w:asciiTheme="majorHAnsi" w:hAnsiTheme="majorHAnsi" w:cstheme="majorHAnsi"/>
              </w:rPr>
              <w:br/>
              <w:t xml:space="preserve">Amaç: </w:t>
            </w:r>
            <w:r>
              <w:rPr>
                <w:rFonts w:asciiTheme="majorHAnsi" w:hAnsiTheme="majorHAnsi" w:cstheme="majorHAnsi"/>
              </w:rPr>
              <w:t xml:space="preserve">Öğrencinin </w:t>
            </w:r>
            <w:proofErr w:type="spellStart"/>
            <w:r>
              <w:rPr>
                <w:rFonts w:asciiTheme="majorHAnsi" w:hAnsiTheme="majorHAnsi" w:cstheme="majorHAnsi"/>
              </w:rPr>
              <w:t>Sous</w:t>
            </w:r>
            <w:proofErr w:type="spellEnd"/>
            <w:r>
              <w:rPr>
                <w:rFonts w:asciiTheme="majorHAnsi" w:hAnsiTheme="majorHAnsi" w:cstheme="majorHAnsi"/>
              </w:rPr>
              <w:t xml:space="preserve"> </w:t>
            </w:r>
            <w:proofErr w:type="spellStart"/>
            <w:r>
              <w:rPr>
                <w:rFonts w:asciiTheme="majorHAnsi" w:hAnsiTheme="majorHAnsi" w:cstheme="majorHAnsi"/>
              </w:rPr>
              <w:t>vide</w:t>
            </w:r>
            <w:proofErr w:type="spellEnd"/>
            <w:r>
              <w:rPr>
                <w:rFonts w:asciiTheme="majorHAnsi" w:hAnsiTheme="majorHAnsi" w:cstheme="majorHAnsi"/>
              </w:rPr>
              <w:t xml:space="preserve"> teknolojisi ile et pişirme yöntemini öğrenmesi ve uygulayabilmesi</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Ders Sonrası Görevler: </w:t>
            </w:r>
          </w:p>
          <w:p w:rsidR="004C213B" w:rsidRPr="00C14E1B" w:rsidRDefault="004C213B" w:rsidP="00F74299">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4C213B" w:rsidRPr="00B65DBA" w:rsidTr="00F74299">
        <w:trPr>
          <w:trHeight w:val="926"/>
        </w:trPr>
        <w:tc>
          <w:tcPr>
            <w:tcW w:w="1441" w:type="dxa"/>
            <w:vAlign w:val="center"/>
          </w:tcPr>
          <w:p w:rsidR="004C213B" w:rsidRPr="00B65DBA" w:rsidRDefault="004C213B" w:rsidP="00F74299">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t>5. Hafta</w:t>
            </w:r>
          </w:p>
          <w:p w:rsidR="004C213B" w:rsidRPr="00B65DBA" w:rsidRDefault="004C213B" w:rsidP="00F74299">
            <w:pPr>
              <w:pStyle w:val="ListeParagraf"/>
              <w:spacing w:line="360" w:lineRule="auto"/>
              <w:ind w:left="22"/>
              <w:jc w:val="center"/>
              <w:rPr>
                <w:rFonts w:asciiTheme="majorHAnsi" w:hAnsiTheme="majorHAnsi" w:cstheme="majorHAnsi"/>
              </w:rPr>
            </w:pPr>
          </w:p>
        </w:tc>
        <w:tc>
          <w:tcPr>
            <w:tcW w:w="7822" w:type="dxa"/>
            <w:vAlign w:val="center"/>
          </w:tcPr>
          <w:p w:rsidR="004C213B" w:rsidRPr="00F91746" w:rsidRDefault="004C213B" w:rsidP="00F74299">
            <w:pPr>
              <w:rPr>
                <w:rFonts w:asciiTheme="majorHAnsi" w:hAnsiTheme="majorHAnsi" w:cstheme="majorHAnsi"/>
              </w:rPr>
            </w:pPr>
            <w:r w:rsidRPr="00B65DBA">
              <w:rPr>
                <w:rFonts w:asciiTheme="majorHAnsi" w:hAnsiTheme="majorHAnsi" w:cstheme="majorHAnsi"/>
                <w:b/>
              </w:rPr>
              <w:t xml:space="preserve">Konu: </w:t>
            </w:r>
            <w:r w:rsidR="00A169F9">
              <w:rPr>
                <w:rFonts w:asciiTheme="majorHAnsi" w:hAnsiTheme="majorHAnsi" w:cstheme="majorHAnsi"/>
                <w:b/>
              </w:rPr>
              <w:t>Aroma Çıkarma</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Amaç: </w:t>
            </w:r>
            <w:r w:rsidR="00A169F9">
              <w:rPr>
                <w:rFonts w:asciiTheme="majorHAnsi" w:hAnsiTheme="majorHAnsi" w:cstheme="majorHAnsi"/>
              </w:rPr>
              <w:t>Öğrencinin sebzelerden bahar çıkarmayı öğrenmesi</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Sonrası Görevler:</w:t>
            </w:r>
            <w:r>
              <w:rPr>
                <w:rFonts w:asciiTheme="majorHAnsi" w:hAnsiTheme="majorHAnsi" w:cstheme="majorHAnsi"/>
              </w:rPr>
              <w:t xml:space="preserve"> </w:t>
            </w:r>
          </w:p>
          <w:p w:rsidR="004C213B" w:rsidRPr="00C14E1B" w:rsidRDefault="004C213B" w:rsidP="00F74299">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4C213B" w:rsidRPr="00B65DBA" w:rsidTr="00F74299">
        <w:trPr>
          <w:trHeight w:val="523"/>
        </w:trPr>
        <w:tc>
          <w:tcPr>
            <w:tcW w:w="1441" w:type="dxa"/>
            <w:vAlign w:val="center"/>
          </w:tcPr>
          <w:p w:rsidR="004C213B" w:rsidRPr="00B65DBA" w:rsidRDefault="004C213B" w:rsidP="00F74299">
            <w:pPr>
              <w:spacing w:line="360" w:lineRule="auto"/>
              <w:jc w:val="center"/>
              <w:rPr>
                <w:rFonts w:asciiTheme="majorHAnsi" w:hAnsiTheme="majorHAnsi" w:cstheme="majorHAnsi"/>
                <w:b/>
                <w:bCs/>
              </w:rPr>
            </w:pPr>
            <w:r w:rsidRPr="00B65DBA">
              <w:rPr>
                <w:rFonts w:asciiTheme="majorHAnsi" w:hAnsiTheme="majorHAnsi" w:cstheme="majorHAnsi"/>
                <w:b/>
                <w:bCs/>
              </w:rPr>
              <w:t>6. Hafta</w:t>
            </w:r>
          </w:p>
          <w:p w:rsidR="004C213B" w:rsidRPr="00B65DBA" w:rsidRDefault="004C213B" w:rsidP="00F74299">
            <w:pPr>
              <w:spacing w:line="360" w:lineRule="auto"/>
              <w:jc w:val="center"/>
              <w:rPr>
                <w:rFonts w:asciiTheme="majorHAnsi" w:hAnsiTheme="majorHAnsi" w:cstheme="majorHAnsi"/>
              </w:rPr>
            </w:pPr>
          </w:p>
        </w:tc>
        <w:tc>
          <w:tcPr>
            <w:tcW w:w="7822" w:type="dxa"/>
            <w:vAlign w:val="center"/>
          </w:tcPr>
          <w:p w:rsidR="004C213B" w:rsidRPr="00F91746" w:rsidRDefault="004C213B" w:rsidP="00F74299">
            <w:pPr>
              <w:rPr>
                <w:rFonts w:asciiTheme="majorHAnsi" w:hAnsiTheme="majorHAnsi" w:cstheme="majorHAnsi"/>
              </w:rPr>
            </w:pPr>
            <w:r w:rsidRPr="00B65DBA">
              <w:rPr>
                <w:rFonts w:asciiTheme="majorHAnsi" w:hAnsiTheme="majorHAnsi" w:cstheme="majorHAnsi"/>
                <w:b/>
              </w:rPr>
              <w:t xml:space="preserve">Konu: </w:t>
            </w:r>
            <w:r w:rsidR="00A169F9">
              <w:rPr>
                <w:rFonts w:asciiTheme="majorHAnsi" w:hAnsiTheme="majorHAnsi" w:cstheme="majorHAnsi"/>
                <w:b/>
              </w:rPr>
              <w:t>Aroma Çıkarma</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Amaç: </w:t>
            </w:r>
            <w:r w:rsidR="00A169F9">
              <w:rPr>
                <w:rFonts w:asciiTheme="majorHAnsi" w:hAnsiTheme="majorHAnsi" w:cstheme="majorHAnsi"/>
              </w:rPr>
              <w:t xml:space="preserve">Öğrencinin </w:t>
            </w:r>
            <w:proofErr w:type="spellStart"/>
            <w:r w:rsidR="00A169F9">
              <w:rPr>
                <w:rFonts w:asciiTheme="majorHAnsi" w:hAnsiTheme="majorHAnsi" w:cstheme="majorHAnsi"/>
              </w:rPr>
              <w:t>infüzyon</w:t>
            </w:r>
            <w:proofErr w:type="spellEnd"/>
            <w:r w:rsidR="00A169F9">
              <w:rPr>
                <w:rFonts w:asciiTheme="majorHAnsi" w:hAnsiTheme="majorHAnsi" w:cstheme="majorHAnsi"/>
              </w:rPr>
              <w:t xml:space="preserve"> yöntemini öğrenmesi</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Ders Sırasında Yapılacaklar: Dersi öğretim elemanının anlatımı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Sonrası Görevler:</w:t>
            </w:r>
            <w:r>
              <w:rPr>
                <w:rFonts w:asciiTheme="majorHAnsi" w:hAnsiTheme="majorHAnsi" w:cstheme="majorHAnsi"/>
              </w:rPr>
              <w:t xml:space="preserve"> </w:t>
            </w:r>
          </w:p>
          <w:p w:rsidR="004C213B" w:rsidRPr="00C14E1B" w:rsidRDefault="004C213B" w:rsidP="00F74299">
            <w:pPr>
              <w:rPr>
                <w:rFonts w:asciiTheme="majorHAnsi" w:hAnsiTheme="majorHAnsi" w:cstheme="majorHAnsi"/>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4C213B" w:rsidRPr="00B65DBA" w:rsidTr="00F74299">
        <w:trPr>
          <w:trHeight w:val="926"/>
        </w:trPr>
        <w:tc>
          <w:tcPr>
            <w:tcW w:w="1441" w:type="dxa"/>
            <w:vAlign w:val="center"/>
          </w:tcPr>
          <w:p w:rsidR="004C213B" w:rsidRPr="00B65DBA" w:rsidRDefault="004C213B" w:rsidP="00F74299">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t>7. Hafta</w:t>
            </w:r>
          </w:p>
          <w:p w:rsidR="004C213B" w:rsidRPr="00B65DBA" w:rsidRDefault="004C213B" w:rsidP="00F74299">
            <w:pPr>
              <w:pStyle w:val="ListeParagraf"/>
              <w:spacing w:line="360" w:lineRule="auto"/>
              <w:ind w:left="22"/>
              <w:jc w:val="center"/>
              <w:rPr>
                <w:rFonts w:asciiTheme="majorHAnsi" w:hAnsiTheme="majorHAnsi" w:cstheme="majorHAnsi"/>
              </w:rPr>
            </w:pPr>
          </w:p>
        </w:tc>
        <w:tc>
          <w:tcPr>
            <w:tcW w:w="7822" w:type="dxa"/>
            <w:vAlign w:val="center"/>
          </w:tcPr>
          <w:p w:rsidR="004C213B" w:rsidRPr="00ED4839" w:rsidRDefault="004C213B" w:rsidP="00F74299">
            <w:pPr>
              <w:rPr>
                <w:rFonts w:asciiTheme="majorHAnsi" w:hAnsiTheme="majorHAnsi" w:cstheme="majorHAnsi"/>
              </w:rPr>
            </w:pPr>
            <w:r w:rsidRPr="00B65DBA">
              <w:rPr>
                <w:rFonts w:asciiTheme="majorHAnsi" w:hAnsiTheme="majorHAnsi" w:cstheme="majorHAnsi"/>
                <w:b/>
              </w:rPr>
              <w:t xml:space="preserve">Konu: </w:t>
            </w:r>
            <w:r w:rsidR="00A169F9">
              <w:rPr>
                <w:rFonts w:asciiTheme="majorHAnsi" w:hAnsiTheme="majorHAnsi" w:cstheme="majorHAnsi"/>
                <w:b/>
              </w:rPr>
              <w:t>Aroma Çıkarma</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Amaç: </w:t>
            </w:r>
            <w:r w:rsidR="00A169F9">
              <w:rPr>
                <w:rFonts w:asciiTheme="majorHAnsi" w:hAnsiTheme="majorHAnsi" w:cstheme="majorHAnsi"/>
              </w:rPr>
              <w:t>Öğrencinin filtreleme yöntemini öğrenmesi</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Sırasında Yapılacaklar: Dersi öğretim elemanının anlatımı</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Ders Sonrası Görevler: </w:t>
            </w:r>
            <w:r>
              <w:rPr>
                <w:rFonts w:asciiTheme="majorHAnsi" w:hAnsiTheme="majorHAnsi" w:cstheme="majorHAnsi"/>
              </w:rPr>
              <w:t>ve araştırma projesi konularının dağıtılması.</w:t>
            </w:r>
          </w:p>
          <w:p w:rsidR="004C213B" w:rsidRPr="00B65DBA" w:rsidRDefault="004C213B" w:rsidP="00F74299">
            <w:pPr>
              <w:rPr>
                <w:rFonts w:asciiTheme="majorHAnsi" w:hAnsiTheme="majorHAnsi" w:cstheme="majorHAnsi"/>
                <w:b/>
              </w:rPr>
            </w:pPr>
            <w:r w:rsidRPr="00B65DBA">
              <w:rPr>
                <w:rFonts w:asciiTheme="majorHAnsi" w:hAnsiTheme="majorHAnsi" w:cstheme="majorHAnsi"/>
              </w:rPr>
              <w:t>Ölçme-Değerlendirme: Vize</w:t>
            </w:r>
            <w:r>
              <w:rPr>
                <w:rFonts w:asciiTheme="majorHAnsi" w:hAnsiTheme="majorHAnsi" w:cstheme="majorHAnsi"/>
              </w:rPr>
              <w:t>-Final</w:t>
            </w:r>
            <w:r w:rsidRPr="00B65DBA">
              <w:rPr>
                <w:rFonts w:asciiTheme="majorHAnsi" w:hAnsiTheme="majorHAnsi" w:cstheme="majorHAnsi"/>
              </w:rPr>
              <w:t xml:space="preserve"> Dönemi Sınavı</w:t>
            </w:r>
          </w:p>
        </w:tc>
      </w:tr>
      <w:tr w:rsidR="004C213B" w:rsidRPr="00B65DBA" w:rsidTr="00F74299">
        <w:trPr>
          <w:trHeight w:val="976"/>
        </w:trPr>
        <w:tc>
          <w:tcPr>
            <w:tcW w:w="1441" w:type="dxa"/>
            <w:vAlign w:val="center"/>
          </w:tcPr>
          <w:p w:rsidR="004C213B" w:rsidRPr="00B65DBA" w:rsidRDefault="004C213B" w:rsidP="00F74299">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t>8. Hafta</w:t>
            </w:r>
          </w:p>
          <w:p w:rsidR="004C213B" w:rsidRPr="00B65DBA" w:rsidRDefault="004C213B" w:rsidP="00F74299">
            <w:pPr>
              <w:pStyle w:val="ListeParagraf"/>
              <w:spacing w:line="360" w:lineRule="auto"/>
              <w:ind w:left="22"/>
              <w:jc w:val="center"/>
              <w:rPr>
                <w:rFonts w:asciiTheme="majorHAnsi" w:hAnsiTheme="majorHAnsi" w:cstheme="majorHAnsi"/>
              </w:rPr>
            </w:pPr>
          </w:p>
        </w:tc>
        <w:tc>
          <w:tcPr>
            <w:tcW w:w="7822" w:type="dxa"/>
            <w:vAlign w:val="center"/>
          </w:tcPr>
          <w:p w:rsidR="004C213B" w:rsidRPr="00B65DBA" w:rsidRDefault="004C213B" w:rsidP="00F74299">
            <w:pPr>
              <w:rPr>
                <w:rFonts w:asciiTheme="majorHAnsi" w:hAnsiTheme="majorHAnsi" w:cstheme="majorHAnsi"/>
                <w:b/>
              </w:rPr>
            </w:pPr>
            <w:r w:rsidRPr="00B65DBA">
              <w:rPr>
                <w:rFonts w:asciiTheme="majorHAnsi" w:hAnsiTheme="majorHAnsi" w:cstheme="majorHAnsi"/>
                <w:b/>
              </w:rPr>
              <w:t xml:space="preserve">ARA SINAV (VİZE) HAFTASI: </w:t>
            </w:r>
          </w:p>
          <w:p w:rsidR="004C213B" w:rsidRPr="00B65DBA" w:rsidRDefault="004C213B" w:rsidP="00F74299">
            <w:pPr>
              <w:rPr>
                <w:rFonts w:asciiTheme="majorHAnsi" w:hAnsiTheme="majorHAnsi" w:cstheme="majorHAnsi"/>
              </w:rPr>
            </w:pPr>
            <w:r w:rsidRPr="00B65DBA">
              <w:rPr>
                <w:rFonts w:asciiTheme="majorHAnsi" w:hAnsiTheme="majorHAnsi" w:cstheme="majorHAnsi"/>
              </w:rPr>
              <w:t>Sınavın Türü veya Türleri: Yazılı sınav</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Ölçme-Değerlendirme: Sınavda sorulacak </w:t>
            </w:r>
            <w:r>
              <w:rPr>
                <w:rFonts w:asciiTheme="majorHAnsi" w:hAnsiTheme="majorHAnsi" w:cstheme="majorHAnsi"/>
              </w:rPr>
              <w:t>20</w:t>
            </w:r>
            <w:r w:rsidRPr="00B65DBA">
              <w:rPr>
                <w:rFonts w:asciiTheme="majorHAnsi" w:hAnsiTheme="majorHAnsi" w:cstheme="majorHAnsi"/>
              </w:rPr>
              <w:t xml:space="preserve"> soru sonucunda 100 üzerinden başarısı. 6 saat devamsızlık yapmamış olması</w:t>
            </w:r>
          </w:p>
        </w:tc>
      </w:tr>
      <w:tr w:rsidR="004C213B" w:rsidRPr="00B65DBA" w:rsidTr="00F74299">
        <w:trPr>
          <w:trHeight w:val="926"/>
        </w:trPr>
        <w:tc>
          <w:tcPr>
            <w:tcW w:w="1441" w:type="dxa"/>
            <w:vAlign w:val="center"/>
          </w:tcPr>
          <w:p w:rsidR="004C213B" w:rsidRPr="00B65DBA" w:rsidRDefault="004C213B" w:rsidP="00F74299">
            <w:pPr>
              <w:pStyle w:val="ListeParagraf"/>
              <w:spacing w:line="360" w:lineRule="auto"/>
              <w:ind w:left="22"/>
              <w:jc w:val="center"/>
              <w:rPr>
                <w:rFonts w:asciiTheme="majorHAnsi" w:hAnsiTheme="majorHAnsi" w:cstheme="majorHAnsi"/>
                <w:b/>
                <w:bCs/>
              </w:rPr>
            </w:pPr>
            <w:r w:rsidRPr="00B65DBA">
              <w:rPr>
                <w:rFonts w:asciiTheme="majorHAnsi" w:hAnsiTheme="majorHAnsi" w:cstheme="majorHAnsi"/>
                <w:b/>
                <w:bCs/>
              </w:rPr>
              <w:lastRenderedPageBreak/>
              <w:t>9. Hafta</w:t>
            </w:r>
          </w:p>
          <w:p w:rsidR="004C213B" w:rsidRPr="00B65DBA" w:rsidRDefault="004C213B" w:rsidP="00F74299">
            <w:pPr>
              <w:pStyle w:val="ListeParagraf"/>
              <w:spacing w:line="360" w:lineRule="auto"/>
              <w:ind w:left="22"/>
              <w:jc w:val="center"/>
              <w:rPr>
                <w:rFonts w:asciiTheme="majorHAnsi" w:hAnsiTheme="majorHAnsi" w:cstheme="majorHAnsi"/>
              </w:rPr>
            </w:pPr>
          </w:p>
        </w:tc>
        <w:tc>
          <w:tcPr>
            <w:tcW w:w="7822" w:type="dxa"/>
            <w:vAlign w:val="center"/>
          </w:tcPr>
          <w:p w:rsidR="004C213B" w:rsidRPr="00A96AC3" w:rsidRDefault="004C213B" w:rsidP="00F74299">
            <w:pPr>
              <w:rPr>
                <w:rFonts w:asciiTheme="majorHAnsi" w:hAnsiTheme="majorHAnsi" w:cstheme="majorHAnsi"/>
              </w:rPr>
            </w:pPr>
            <w:r>
              <w:rPr>
                <w:rFonts w:asciiTheme="majorHAnsi" w:hAnsiTheme="majorHAnsi" w:cstheme="majorHAnsi"/>
                <w:b/>
              </w:rPr>
              <w:t xml:space="preserve">Konu: </w:t>
            </w:r>
            <w:r w:rsidR="00F4212B">
              <w:rPr>
                <w:rFonts w:asciiTheme="majorHAnsi" w:hAnsiTheme="majorHAnsi" w:cstheme="majorHAnsi"/>
                <w:b/>
              </w:rPr>
              <w:t>Moleküler Gastronomi</w:t>
            </w:r>
          </w:p>
          <w:p w:rsidR="004C213B" w:rsidRPr="00B65DBA" w:rsidRDefault="004C213B" w:rsidP="00F74299">
            <w:pPr>
              <w:rPr>
                <w:rFonts w:asciiTheme="majorHAnsi" w:hAnsiTheme="majorHAnsi" w:cstheme="majorHAnsi"/>
                <w:b/>
              </w:rPr>
            </w:pPr>
            <w:r w:rsidRPr="00B65DBA">
              <w:rPr>
                <w:rFonts w:asciiTheme="majorHAnsi" w:hAnsiTheme="majorHAnsi" w:cstheme="majorHAnsi"/>
              </w:rPr>
              <w:t xml:space="preserve">Amaç: </w:t>
            </w:r>
            <w:r w:rsidR="005408DF">
              <w:rPr>
                <w:rFonts w:asciiTheme="majorHAnsi" w:hAnsiTheme="majorHAnsi" w:cstheme="majorHAnsi"/>
              </w:rPr>
              <w:t>Öğrencinin moleküler gastronominin tarihi ve uygulama alanları ile ilgili bilgi sahibi olması</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Ders Öncesi Görevler: </w:t>
            </w:r>
          </w:p>
          <w:p w:rsidR="004C213B" w:rsidRDefault="004C213B" w:rsidP="00F74299">
            <w:pPr>
              <w:rPr>
                <w:rFonts w:asciiTheme="majorHAnsi" w:hAnsiTheme="majorHAnsi" w:cstheme="majorHAnsi"/>
              </w:rPr>
            </w:pPr>
            <w:r w:rsidRPr="00B65DBA">
              <w:rPr>
                <w:rFonts w:asciiTheme="majorHAnsi" w:hAnsiTheme="majorHAnsi" w:cstheme="majorHAnsi"/>
              </w:rPr>
              <w:t xml:space="preserve">Ders Sırasında Yapılacaklar: Dersi öğretim elemanının anlatımı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Sonrası Görevler:</w:t>
            </w:r>
            <w:r>
              <w:rPr>
                <w:rFonts w:asciiTheme="majorHAnsi" w:hAnsiTheme="majorHAnsi" w:cstheme="majorHAnsi"/>
              </w:rPr>
              <w:t xml:space="preserve"> </w:t>
            </w:r>
          </w:p>
          <w:p w:rsidR="004C213B" w:rsidRPr="003137FB" w:rsidRDefault="004C213B" w:rsidP="00F74299">
            <w:pPr>
              <w:rPr>
                <w:rFonts w:asciiTheme="majorHAnsi" w:hAnsiTheme="majorHAnsi" w:cstheme="majorHAnsi"/>
              </w:rPr>
            </w:pPr>
            <w:r w:rsidRPr="00B65DBA">
              <w:rPr>
                <w:rFonts w:asciiTheme="majorHAnsi" w:hAnsiTheme="majorHAnsi" w:cstheme="majorHAnsi"/>
              </w:rPr>
              <w:t>Ölçme-Değerlendirme: Final Dönemi Sınavı</w:t>
            </w:r>
          </w:p>
        </w:tc>
      </w:tr>
      <w:tr w:rsidR="004C213B" w:rsidRPr="00B65DBA" w:rsidTr="00F74299">
        <w:trPr>
          <w:trHeight w:val="926"/>
        </w:trPr>
        <w:tc>
          <w:tcPr>
            <w:tcW w:w="1441" w:type="dxa"/>
            <w:vAlign w:val="center"/>
          </w:tcPr>
          <w:p w:rsidR="004C213B" w:rsidRPr="00B65DBA" w:rsidRDefault="004C213B" w:rsidP="00F74299">
            <w:pPr>
              <w:spacing w:line="360" w:lineRule="auto"/>
              <w:jc w:val="center"/>
              <w:rPr>
                <w:rFonts w:asciiTheme="majorHAnsi" w:hAnsiTheme="majorHAnsi" w:cstheme="majorHAnsi"/>
                <w:b/>
                <w:bCs/>
              </w:rPr>
            </w:pPr>
            <w:r w:rsidRPr="00B65DBA">
              <w:rPr>
                <w:rFonts w:asciiTheme="majorHAnsi" w:hAnsiTheme="majorHAnsi" w:cstheme="majorHAnsi"/>
                <w:b/>
                <w:bCs/>
              </w:rPr>
              <w:t>10. Hafta</w:t>
            </w:r>
          </w:p>
          <w:p w:rsidR="004C213B" w:rsidRPr="00B65DBA" w:rsidRDefault="004C213B" w:rsidP="00F74299">
            <w:pPr>
              <w:spacing w:line="360" w:lineRule="auto"/>
              <w:jc w:val="center"/>
              <w:rPr>
                <w:rFonts w:asciiTheme="majorHAnsi" w:hAnsiTheme="majorHAnsi" w:cstheme="majorHAnsi"/>
              </w:rPr>
            </w:pPr>
          </w:p>
        </w:tc>
        <w:tc>
          <w:tcPr>
            <w:tcW w:w="7822" w:type="dxa"/>
            <w:vAlign w:val="center"/>
          </w:tcPr>
          <w:p w:rsidR="004C213B" w:rsidRPr="00617D91" w:rsidRDefault="004C213B" w:rsidP="00F74299">
            <w:pPr>
              <w:rPr>
                <w:rFonts w:asciiTheme="majorHAnsi" w:hAnsiTheme="majorHAnsi" w:cstheme="majorHAnsi"/>
              </w:rPr>
            </w:pPr>
            <w:r w:rsidRPr="00B65DBA">
              <w:rPr>
                <w:rFonts w:asciiTheme="majorHAnsi" w:hAnsiTheme="majorHAnsi" w:cstheme="majorHAnsi"/>
                <w:b/>
              </w:rPr>
              <w:t xml:space="preserve">Konu: </w:t>
            </w:r>
            <w:r w:rsidR="009B5C0D">
              <w:rPr>
                <w:rFonts w:asciiTheme="majorHAnsi" w:hAnsiTheme="majorHAnsi" w:cstheme="majorHAnsi"/>
                <w:b/>
              </w:rPr>
              <w:t>Moleküler</w:t>
            </w:r>
            <w:r w:rsidR="005408DF">
              <w:rPr>
                <w:rFonts w:asciiTheme="majorHAnsi" w:hAnsiTheme="majorHAnsi" w:cstheme="majorHAnsi"/>
                <w:b/>
              </w:rPr>
              <w:t xml:space="preserve"> Mutfak</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Amaç: </w:t>
            </w:r>
            <w:r w:rsidR="005408DF">
              <w:rPr>
                <w:rFonts w:asciiTheme="majorHAnsi" w:hAnsiTheme="majorHAnsi" w:cstheme="majorHAnsi"/>
              </w:rPr>
              <w:t xml:space="preserve">Öğrencinin </w:t>
            </w:r>
            <w:proofErr w:type="spellStart"/>
            <w:r w:rsidR="005408DF">
              <w:rPr>
                <w:rFonts w:asciiTheme="majorHAnsi" w:hAnsiTheme="majorHAnsi" w:cstheme="majorHAnsi"/>
              </w:rPr>
              <w:t>modernist</w:t>
            </w:r>
            <w:proofErr w:type="spellEnd"/>
            <w:r w:rsidR="005408DF">
              <w:rPr>
                <w:rFonts w:asciiTheme="majorHAnsi" w:hAnsiTheme="majorHAnsi" w:cstheme="majorHAnsi"/>
              </w:rPr>
              <w:t xml:space="preserve"> mutfak yaklaşımları</w:t>
            </w:r>
            <w:r w:rsidR="009B5C0D">
              <w:rPr>
                <w:rFonts w:asciiTheme="majorHAnsi" w:hAnsiTheme="majorHAnsi" w:cstheme="majorHAnsi"/>
              </w:rPr>
              <w:t>, akımları</w:t>
            </w:r>
            <w:r w:rsidR="005408DF">
              <w:rPr>
                <w:rFonts w:asciiTheme="majorHAnsi" w:hAnsiTheme="majorHAnsi" w:cstheme="majorHAnsi"/>
              </w:rPr>
              <w:t xml:space="preserve"> ve uygulamaları hakkında bilgi sahibi olması.</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Ders Sırasında Yapılacaklar: </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Ders Sonrası Görevler: </w:t>
            </w:r>
            <w:r>
              <w:rPr>
                <w:rFonts w:asciiTheme="majorHAnsi" w:hAnsiTheme="majorHAnsi" w:cstheme="majorHAnsi"/>
              </w:rPr>
              <w:t>-</w:t>
            </w:r>
          </w:p>
          <w:p w:rsidR="004C213B" w:rsidRPr="00B65DBA" w:rsidRDefault="004C213B" w:rsidP="00F74299">
            <w:pPr>
              <w:rPr>
                <w:rFonts w:asciiTheme="majorHAnsi" w:hAnsiTheme="majorHAnsi" w:cstheme="majorHAnsi"/>
              </w:rPr>
            </w:pPr>
            <w:r w:rsidRPr="00B65DBA">
              <w:rPr>
                <w:rFonts w:asciiTheme="majorHAnsi" w:hAnsiTheme="majorHAnsi" w:cstheme="majorHAnsi"/>
              </w:rPr>
              <w:t>Ölçme-Değerlendirme: Final Dönemi Sınavı</w:t>
            </w:r>
          </w:p>
        </w:tc>
      </w:tr>
      <w:tr w:rsidR="004C213B" w:rsidRPr="00B65DBA" w:rsidTr="00F74299">
        <w:trPr>
          <w:trHeight w:val="926"/>
        </w:trPr>
        <w:tc>
          <w:tcPr>
            <w:tcW w:w="1441" w:type="dxa"/>
            <w:vAlign w:val="center"/>
          </w:tcPr>
          <w:p w:rsidR="004C213B" w:rsidRPr="00B65DBA" w:rsidRDefault="004C213B" w:rsidP="00F74299">
            <w:pPr>
              <w:spacing w:line="360" w:lineRule="auto"/>
              <w:jc w:val="center"/>
              <w:rPr>
                <w:rFonts w:asciiTheme="majorHAnsi" w:hAnsiTheme="majorHAnsi" w:cstheme="majorHAnsi"/>
                <w:b/>
                <w:bCs/>
              </w:rPr>
            </w:pPr>
            <w:r w:rsidRPr="00B65DBA">
              <w:rPr>
                <w:rFonts w:asciiTheme="majorHAnsi" w:hAnsiTheme="majorHAnsi" w:cstheme="majorHAnsi"/>
                <w:b/>
                <w:bCs/>
              </w:rPr>
              <w:t>11. Hafta</w:t>
            </w:r>
          </w:p>
          <w:p w:rsidR="004C213B" w:rsidRPr="00B65DBA" w:rsidRDefault="004C213B" w:rsidP="00F74299">
            <w:pPr>
              <w:spacing w:line="360" w:lineRule="auto"/>
              <w:jc w:val="center"/>
              <w:rPr>
                <w:rFonts w:asciiTheme="majorHAnsi" w:hAnsiTheme="majorHAnsi" w:cstheme="majorHAnsi"/>
              </w:rPr>
            </w:pPr>
          </w:p>
        </w:tc>
        <w:tc>
          <w:tcPr>
            <w:tcW w:w="7822" w:type="dxa"/>
            <w:vAlign w:val="center"/>
          </w:tcPr>
          <w:p w:rsidR="004C213B" w:rsidRPr="00B65DBA" w:rsidRDefault="004C213B" w:rsidP="00F74299">
            <w:pPr>
              <w:rPr>
                <w:rFonts w:asciiTheme="majorHAnsi" w:hAnsiTheme="majorHAnsi" w:cstheme="majorHAnsi"/>
              </w:rPr>
            </w:pPr>
            <w:r w:rsidRPr="00B65DBA">
              <w:rPr>
                <w:rFonts w:asciiTheme="majorHAnsi" w:hAnsiTheme="majorHAnsi" w:cstheme="majorHAnsi"/>
                <w:b/>
              </w:rPr>
              <w:t xml:space="preserve">Konu: </w:t>
            </w:r>
            <w:r w:rsidR="009B5C0D">
              <w:rPr>
                <w:rFonts w:asciiTheme="majorHAnsi" w:hAnsiTheme="majorHAnsi" w:cstheme="majorHAnsi"/>
                <w:b/>
              </w:rPr>
              <w:t>Çoklu Duyusal Algı</w:t>
            </w:r>
          </w:p>
          <w:p w:rsidR="004C213B" w:rsidRPr="00B65DBA" w:rsidRDefault="004C213B" w:rsidP="00F74299">
            <w:pPr>
              <w:rPr>
                <w:rFonts w:asciiTheme="majorHAnsi" w:hAnsiTheme="majorHAnsi" w:cstheme="majorHAnsi"/>
                <w:b/>
              </w:rPr>
            </w:pPr>
            <w:r w:rsidRPr="00B65DBA">
              <w:rPr>
                <w:rFonts w:asciiTheme="majorHAnsi" w:hAnsiTheme="majorHAnsi" w:cstheme="majorHAnsi"/>
              </w:rPr>
              <w:t xml:space="preserve">Amaç: </w:t>
            </w:r>
            <w:r w:rsidR="009B5C0D">
              <w:rPr>
                <w:rFonts w:asciiTheme="majorHAnsi" w:hAnsiTheme="majorHAnsi" w:cstheme="majorHAnsi"/>
              </w:rPr>
              <w:t>Öğrencinin çoklu duyusal algıya yönelik uygulamalar tasarlayabilmesini sağlamak</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Default="004C213B" w:rsidP="00F74299">
            <w:pPr>
              <w:rPr>
                <w:rFonts w:asciiTheme="majorHAnsi" w:hAnsiTheme="majorHAnsi" w:cstheme="majorHAnsi"/>
              </w:rPr>
            </w:pPr>
            <w:r w:rsidRPr="00B65DBA">
              <w:rPr>
                <w:rFonts w:asciiTheme="majorHAnsi" w:hAnsiTheme="majorHAnsi" w:cstheme="majorHAnsi"/>
              </w:rPr>
              <w:t xml:space="preserve">Ders Sırasında Yapılacaklar: Dersi öğretim elemanının anlatımı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Sonrası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Ölçme-Değerlendirme: Final Dönemi Sınavı</w:t>
            </w:r>
          </w:p>
        </w:tc>
      </w:tr>
      <w:tr w:rsidR="004C213B" w:rsidRPr="00B65DBA" w:rsidTr="00F74299">
        <w:trPr>
          <w:trHeight w:val="926"/>
        </w:trPr>
        <w:tc>
          <w:tcPr>
            <w:tcW w:w="1441" w:type="dxa"/>
            <w:vAlign w:val="center"/>
          </w:tcPr>
          <w:p w:rsidR="004C213B" w:rsidRPr="00B65DBA" w:rsidRDefault="004C213B" w:rsidP="00F74299">
            <w:pPr>
              <w:spacing w:line="360" w:lineRule="auto"/>
              <w:jc w:val="center"/>
              <w:rPr>
                <w:rFonts w:asciiTheme="majorHAnsi" w:hAnsiTheme="majorHAnsi" w:cstheme="majorHAnsi"/>
                <w:b/>
                <w:bCs/>
              </w:rPr>
            </w:pPr>
            <w:r w:rsidRPr="00B65DBA">
              <w:rPr>
                <w:rFonts w:asciiTheme="majorHAnsi" w:hAnsiTheme="majorHAnsi" w:cstheme="majorHAnsi"/>
                <w:b/>
                <w:bCs/>
              </w:rPr>
              <w:t>12. Hafta</w:t>
            </w:r>
          </w:p>
          <w:p w:rsidR="004C213B" w:rsidRPr="00B65DBA" w:rsidRDefault="004C213B" w:rsidP="00F74299">
            <w:pPr>
              <w:spacing w:line="360" w:lineRule="auto"/>
              <w:jc w:val="center"/>
              <w:rPr>
                <w:rFonts w:asciiTheme="majorHAnsi" w:hAnsiTheme="majorHAnsi" w:cstheme="majorHAnsi"/>
              </w:rPr>
            </w:pPr>
          </w:p>
        </w:tc>
        <w:tc>
          <w:tcPr>
            <w:tcW w:w="7822" w:type="dxa"/>
            <w:vAlign w:val="center"/>
          </w:tcPr>
          <w:p w:rsidR="004C213B" w:rsidRPr="00617D91" w:rsidRDefault="004C213B" w:rsidP="00F74299">
            <w:pPr>
              <w:rPr>
                <w:rFonts w:asciiTheme="majorHAnsi" w:hAnsiTheme="majorHAnsi" w:cstheme="majorHAnsi"/>
              </w:rPr>
            </w:pPr>
            <w:r w:rsidRPr="00B65DBA">
              <w:rPr>
                <w:rFonts w:asciiTheme="majorHAnsi" w:hAnsiTheme="majorHAnsi" w:cstheme="majorHAnsi"/>
                <w:b/>
              </w:rPr>
              <w:t xml:space="preserve">Konu: </w:t>
            </w:r>
            <w:r w:rsidR="009B5C0D">
              <w:rPr>
                <w:rFonts w:asciiTheme="majorHAnsi" w:hAnsiTheme="majorHAnsi" w:cstheme="majorHAnsi"/>
                <w:b/>
              </w:rPr>
              <w:t>Gıda Eşleştirme</w:t>
            </w:r>
          </w:p>
          <w:p w:rsidR="004C213B" w:rsidRDefault="004C213B" w:rsidP="00F74299">
            <w:pPr>
              <w:rPr>
                <w:rFonts w:asciiTheme="majorHAnsi" w:hAnsiTheme="majorHAnsi" w:cstheme="majorHAnsi"/>
              </w:rPr>
            </w:pPr>
            <w:r w:rsidRPr="00B65DBA">
              <w:rPr>
                <w:rFonts w:asciiTheme="majorHAnsi" w:hAnsiTheme="majorHAnsi" w:cstheme="majorHAnsi"/>
              </w:rPr>
              <w:t xml:space="preserve">Amaç: </w:t>
            </w:r>
            <w:r w:rsidR="009B5C0D">
              <w:rPr>
                <w:rFonts w:asciiTheme="majorHAnsi" w:hAnsiTheme="majorHAnsi" w:cstheme="majorHAnsi"/>
              </w:rPr>
              <w:t>Öğrencinin gıda eşleştirebilmesini sağlayabilecek bilgi aktarımının sağlanması</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Default="004C213B" w:rsidP="00F74299">
            <w:pPr>
              <w:rPr>
                <w:rFonts w:asciiTheme="majorHAnsi" w:hAnsiTheme="majorHAnsi" w:cstheme="majorHAnsi"/>
              </w:rPr>
            </w:pPr>
            <w:r w:rsidRPr="00B65DBA">
              <w:rPr>
                <w:rFonts w:asciiTheme="majorHAnsi" w:hAnsiTheme="majorHAnsi" w:cstheme="majorHAnsi"/>
              </w:rPr>
              <w:t xml:space="preserve">Ders Sırasında Yapılacaklar: Dersi öğretim elemanının anlatımı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Sonrası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Ölçme-Değerlendirme: Final Dönemi Sınavı</w:t>
            </w:r>
          </w:p>
        </w:tc>
      </w:tr>
      <w:tr w:rsidR="004C213B" w:rsidRPr="00B65DBA" w:rsidTr="00F74299">
        <w:trPr>
          <w:trHeight w:val="240"/>
        </w:trPr>
        <w:tc>
          <w:tcPr>
            <w:tcW w:w="1441" w:type="dxa"/>
            <w:vAlign w:val="center"/>
          </w:tcPr>
          <w:p w:rsidR="004C213B" w:rsidRPr="00B65DBA" w:rsidRDefault="004C213B" w:rsidP="00F74299">
            <w:pPr>
              <w:spacing w:line="360" w:lineRule="auto"/>
              <w:jc w:val="center"/>
              <w:rPr>
                <w:rFonts w:asciiTheme="majorHAnsi" w:hAnsiTheme="majorHAnsi" w:cstheme="majorHAnsi"/>
              </w:rPr>
            </w:pPr>
            <w:r w:rsidRPr="00B65DBA">
              <w:rPr>
                <w:rFonts w:asciiTheme="majorHAnsi" w:hAnsiTheme="majorHAnsi" w:cstheme="majorHAnsi"/>
                <w:b/>
                <w:bCs/>
              </w:rPr>
              <w:t>13.</w:t>
            </w:r>
            <w:r w:rsidRPr="00B65DBA">
              <w:rPr>
                <w:rFonts w:asciiTheme="majorHAnsi" w:hAnsiTheme="majorHAnsi" w:cstheme="majorHAnsi"/>
              </w:rPr>
              <w:t xml:space="preserve"> </w:t>
            </w:r>
            <w:r w:rsidRPr="00B65DBA">
              <w:rPr>
                <w:rFonts w:asciiTheme="majorHAnsi" w:hAnsiTheme="majorHAnsi" w:cstheme="majorHAnsi"/>
                <w:b/>
                <w:bCs/>
              </w:rPr>
              <w:t>Hafta</w:t>
            </w:r>
          </w:p>
          <w:p w:rsidR="004C213B" w:rsidRPr="00B65DBA" w:rsidRDefault="004C213B" w:rsidP="00F74299">
            <w:pPr>
              <w:spacing w:line="360" w:lineRule="auto"/>
              <w:jc w:val="center"/>
              <w:rPr>
                <w:rFonts w:asciiTheme="majorHAnsi" w:hAnsiTheme="majorHAnsi" w:cstheme="majorHAnsi"/>
              </w:rPr>
            </w:pPr>
          </w:p>
        </w:tc>
        <w:tc>
          <w:tcPr>
            <w:tcW w:w="7822" w:type="dxa"/>
            <w:vAlign w:val="center"/>
          </w:tcPr>
          <w:p w:rsidR="004C213B" w:rsidRPr="00617D91" w:rsidRDefault="004C213B" w:rsidP="00F74299">
            <w:pPr>
              <w:rPr>
                <w:rFonts w:asciiTheme="majorHAnsi" w:hAnsiTheme="majorHAnsi" w:cstheme="majorHAnsi"/>
              </w:rPr>
            </w:pPr>
            <w:r w:rsidRPr="00B65DBA">
              <w:rPr>
                <w:rFonts w:asciiTheme="majorHAnsi" w:hAnsiTheme="majorHAnsi" w:cstheme="majorHAnsi"/>
                <w:b/>
              </w:rPr>
              <w:t xml:space="preserve">Konu: </w:t>
            </w:r>
            <w:proofErr w:type="spellStart"/>
            <w:r w:rsidR="009B5C0D">
              <w:rPr>
                <w:rFonts w:asciiTheme="majorHAnsi" w:hAnsiTheme="majorHAnsi" w:cstheme="majorHAnsi"/>
                <w:b/>
              </w:rPr>
              <w:t>Fütüristik</w:t>
            </w:r>
            <w:proofErr w:type="spellEnd"/>
            <w:r w:rsidR="009B5C0D">
              <w:rPr>
                <w:rFonts w:asciiTheme="majorHAnsi" w:hAnsiTheme="majorHAnsi" w:cstheme="majorHAnsi"/>
                <w:b/>
              </w:rPr>
              <w:t xml:space="preserve"> Mutfak</w:t>
            </w:r>
          </w:p>
          <w:p w:rsidR="004C213B" w:rsidRDefault="004C213B" w:rsidP="00F74299">
            <w:pPr>
              <w:rPr>
                <w:rFonts w:asciiTheme="majorHAnsi" w:hAnsiTheme="majorHAnsi" w:cstheme="majorHAnsi"/>
              </w:rPr>
            </w:pPr>
            <w:r w:rsidRPr="00B65DBA">
              <w:rPr>
                <w:rFonts w:asciiTheme="majorHAnsi" w:hAnsiTheme="majorHAnsi" w:cstheme="majorHAnsi"/>
              </w:rPr>
              <w:t xml:space="preserve">Amaç: </w:t>
            </w:r>
            <w:r w:rsidR="009B5C0D">
              <w:rPr>
                <w:rFonts w:asciiTheme="majorHAnsi" w:hAnsiTheme="majorHAnsi" w:cstheme="majorHAnsi"/>
              </w:rPr>
              <w:t xml:space="preserve">Öğrencinin </w:t>
            </w:r>
            <w:proofErr w:type="spellStart"/>
            <w:r w:rsidR="009B5C0D">
              <w:rPr>
                <w:rFonts w:asciiTheme="majorHAnsi" w:hAnsiTheme="majorHAnsi" w:cstheme="majorHAnsi"/>
              </w:rPr>
              <w:t>fütüristik</w:t>
            </w:r>
            <w:proofErr w:type="spellEnd"/>
            <w:r w:rsidR="009B5C0D">
              <w:rPr>
                <w:rFonts w:asciiTheme="majorHAnsi" w:hAnsiTheme="majorHAnsi" w:cstheme="majorHAnsi"/>
              </w:rPr>
              <w:t xml:space="preserve"> mutfak hakkında bilgi sahibi olmasını sağlamak</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Öncesi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Ders Sırasında Yapılacaklar: De</w:t>
            </w:r>
            <w:r>
              <w:rPr>
                <w:rFonts w:asciiTheme="majorHAnsi" w:hAnsiTheme="majorHAnsi" w:cstheme="majorHAnsi"/>
              </w:rPr>
              <w:t>rsi öğretim elemanının anlatımı</w:t>
            </w:r>
          </w:p>
          <w:p w:rsidR="004C213B" w:rsidRPr="00B65DBA" w:rsidRDefault="004C213B" w:rsidP="00F74299">
            <w:pPr>
              <w:rPr>
                <w:rFonts w:asciiTheme="majorHAnsi" w:hAnsiTheme="majorHAnsi" w:cstheme="majorHAnsi"/>
              </w:rPr>
            </w:pPr>
            <w:r w:rsidRPr="00B65DBA">
              <w:rPr>
                <w:rFonts w:asciiTheme="majorHAnsi" w:hAnsiTheme="majorHAnsi" w:cstheme="majorHAnsi"/>
              </w:rPr>
              <w:t xml:space="preserve">Ders Sonrası Görevler: </w:t>
            </w:r>
          </w:p>
          <w:p w:rsidR="004C213B" w:rsidRPr="00B65DBA" w:rsidRDefault="004C213B" w:rsidP="00F74299">
            <w:pPr>
              <w:rPr>
                <w:rFonts w:asciiTheme="majorHAnsi" w:hAnsiTheme="majorHAnsi" w:cstheme="majorHAnsi"/>
              </w:rPr>
            </w:pPr>
            <w:r w:rsidRPr="00B65DBA">
              <w:rPr>
                <w:rFonts w:asciiTheme="majorHAnsi" w:hAnsiTheme="majorHAnsi" w:cstheme="majorHAnsi"/>
              </w:rPr>
              <w:t>Ölçme-Değerlendirme: Final Dönemi Sınavı</w:t>
            </w:r>
          </w:p>
        </w:tc>
      </w:tr>
      <w:tr w:rsidR="004C213B" w:rsidRPr="00B65DBA" w:rsidTr="00F74299">
        <w:trPr>
          <w:trHeight w:val="665"/>
        </w:trPr>
        <w:tc>
          <w:tcPr>
            <w:tcW w:w="1441" w:type="dxa"/>
            <w:vAlign w:val="center"/>
          </w:tcPr>
          <w:p w:rsidR="004C213B" w:rsidRPr="00B65DBA" w:rsidRDefault="004C213B" w:rsidP="00F74299">
            <w:pPr>
              <w:spacing w:line="360" w:lineRule="auto"/>
              <w:jc w:val="center"/>
              <w:rPr>
                <w:rFonts w:asciiTheme="majorHAnsi" w:hAnsiTheme="majorHAnsi" w:cstheme="majorHAnsi"/>
              </w:rPr>
            </w:pPr>
            <w:r w:rsidRPr="00B65DBA">
              <w:rPr>
                <w:rFonts w:asciiTheme="majorHAnsi" w:hAnsiTheme="majorHAnsi" w:cstheme="majorHAnsi"/>
                <w:b/>
                <w:bCs/>
              </w:rPr>
              <w:t>14. Hafta</w:t>
            </w:r>
          </w:p>
        </w:tc>
        <w:tc>
          <w:tcPr>
            <w:tcW w:w="7822" w:type="dxa"/>
            <w:vAlign w:val="center"/>
          </w:tcPr>
          <w:p w:rsidR="004C213B" w:rsidRPr="00B65DBA" w:rsidRDefault="004C213B" w:rsidP="00F74299">
            <w:pPr>
              <w:rPr>
                <w:rFonts w:asciiTheme="majorHAnsi" w:hAnsiTheme="majorHAnsi" w:cstheme="majorHAnsi"/>
                <w:bCs/>
              </w:rPr>
            </w:pPr>
            <w:r w:rsidRPr="00B65DBA">
              <w:rPr>
                <w:rFonts w:asciiTheme="majorHAnsi" w:hAnsiTheme="majorHAnsi" w:cstheme="majorHAnsi"/>
                <w:bCs/>
              </w:rPr>
              <w:t xml:space="preserve">Konu: </w:t>
            </w:r>
            <w:proofErr w:type="spellStart"/>
            <w:r w:rsidR="009B5C0D">
              <w:rPr>
                <w:rFonts w:asciiTheme="majorHAnsi" w:hAnsiTheme="majorHAnsi" w:cstheme="majorHAnsi"/>
                <w:b/>
              </w:rPr>
              <w:t>Fütüristik</w:t>
            </w:r>
            <w:proofErr w:type="spellEnd"/>
            <w:r w:rsidR="009B5C0D">
              <w:rPr>
                <w:rFonts w:asciiTheme="majorHAnsi" w:hAnsiTheme="majorHAnsi" w:cstheme="majorHAnsi"/>
                <w:b/>
              </w:rPr>
              <w:t xml:space="preserve"> Mutfak</w:t>
            </w:r>
          </w:p>
          <w:p w:rsidR="004C213B" w:rsidRPr="00B65DBA" w:rsidRDefault="004C213B" w:rsidP="00F74299">
            <w:pPr>
              <w:rPr>
                <w:rFonts w:asciiTheme="majorHAnsi" w:hAnsiTheme="majorHAnsi" w:cstheme="majorHAnsi"/>
                <w:bCs/>
              </w:rPr>
            </w:pPr>
            <w:r w:rsidRPr="00B65DBA">
              <w:rPr>
                <w:rFonts w:asciiTheme="majorHAnsi" w:hAnsiTheme="majorHAnsi" w:cstheme="majorHAnsi"/>
              </w:rPr>
              <w:t xml:space="preserve">Amaç: </w:t>
            </w:r>
            <w:r w:rsidR="009B5C0D">
              <w:rPr>
                <w:rFonts w:asciiTheme="majorHAnsi" w:hAnsiTheme="majorHAnsi" w:cstheme="majorHAnsi"/>
              </w:rPr>
              <w:t xml:space="preserve">Öğrencinin </w:t>
            </w:r>
            <w:proofErr w:type="spellStart"/>
            <w:r w:rsidR="009B5C0D">
              <w:rPr>
                <w:rFonts w:asciiTheme="majorHAnsi" w:hAnsiTheme="majorHAnsi" w:cstheme="majorHAnsi"/>
              </w:rPr>
              <w:t>fütüristik</w:t>
            </w:r>
            <w:proofErr w:type="spellEnd"/>
            <w:r w:rsidR="009B5C0D">
              <w:rPr>
                <w:rFonts w:asciiTheme="majorHAnsi" w:hAnsiTheme="majorHAnsi" w:cstheme="majorHAnsi"/>
              </w:rPr>
              <w:t xml:space="preserve"> mutfak uygulamaları tasarlayabilmesini sağlamak</w:t>
            </w:r>
          </w:p>
          <w:p w:rsidR="004C213B" w:rsidRPr="00B65DBA" w:rsidRDefault="004C213B" w:rsidP="00F74299">
            <w:pPr>
              <w:rPr>
                <w:rFonts w:asciiTheme="majorHAnsi" w:hAnsiTheme="majorHAnsi" w:cstheme="majorHAnsi"/>
                <w:bCs/>
              </w:rPr>
            </w:pPr>
            <w:r w:rsidRPr="00B65DBA">
              <w:rPr>
                <w:rFonts w:asciiTheme="majorHAnsi" w:hAnsiTheme="majorHAnsi" w:cstheme="majorHAnsi"/>
                <w:bCs/>
              </w:rPr>
              <w:t xml:space="preserve">Ders Öncesi Görevler: </w:t>
            </w:r>
          </w:p>
          <w:p w:rsidR="004C213B" w:rsidRPr="00B65DBA" w:rsidRDefault="004C213B" w:rsidP="00F74299">
            <w:pPr>
              <w:rPr>
                <w:rFonts w:asciiTheme="majorHAnsi" w:hAnsiTheme="majorHAnsi" w:cstheme="majorHAnsi"/>
                <w:bCs/>
              </w:rPr>
            </w:pPr>
            <w:r w:rsidRPr="00B65DBA">
              <w:rPr>
                <w:rFonts w:asciiTheme="majorHAnsi" w:hAnsiTheme="majorHAnsi" w:cstheme="majorHAnsi"/>
                <w:bCs/>
              </w:rPr>
              <w:t xml:space="preserve">Ders Sırasında Yapılacaklar: </w:t>
            </w:r>
            <w:r w:rsidRPr="00B65DBA">
              <w:rPr>
                <w:rFonts w:asciiTheme="majorHAnsi" w:hAnsiTheme="majorHAnsi" w:cstheme="majorHAnsi"/>
              </w:rPr>
              <w:t>Ders</w:t>
            </w:r>
            <w:r>
              <w:rPr>
                <w:rFonts w:asciiTheme="majorHAnsi" w:hAnsiTheme="majorHAnsi" w:cstheme="majorHAnsi"/>
              </w:rPr>
              <w:t>i öğretim elemanının anlatımı</w:t>
            </w:r>
          </w:p>
          <w:p w:rsidR="004C213B" w:rsidRPr="00B65DBA" w:rsidRDefault="004C213B" w:rsidP="00F74299">
            <w:pPr>
              <w:rPr>
                <w:rFonts w:asciiTheme="majorHAnsi" w:hAnsiTheme="majorHAnsi" w:cstheme="majorHAnsi"/>
                <w:bCs/>
              </w:rPr>
            </w:pPr>
            <w:r w:rsidRPr="00B65DBA">
              <w:rPr>
                <w:rFonts w:asciiTheme="majorHAnsi" w:hAnsiTheme="majorHAnsi" w:cstheme="majorHAnsi"/>
                <w:bCs/>
              </w:rPr>
              <w:t>Ders Sonrası Görevler:</w:t>
            </w:r>
            <w:r>
              <w:rPr>
                <w:rFonts w:asciiTheme="majorHAnsi" w:hAnsiTheme="majorHAnsi" w:cstheme="majorHAnsi"/>
                <w:bCs/>
              </w:rPr>
              <w:t xml:space="preserve"> Araştırma projelerinin teslim edilmesi.</w:t>
            </w:r>
          </w:p>
          <w:p w:rsidR="004C213B" w:rsidRPr="00B65DBA" w:rsidRDefault="004C213B" w:rsidP="00F74299">
            <w:pPr>
              <w:rPr>
                <w:rFonts w:asciiTheme="majorHAnsi" w:hAnsiTheme="majorHAnsi" w:cstheme="majorHAnsi"/>
                <w:b/>
              </w:rPr>
            </w:pPr>
            <w:r w:rsidRPr="00B65DBA">
              <w:rPr>
                <w:rFonts w:asciiTheme="majorHAnsi" w:hAnsiTheme="majorHAnsi" w:cstheme="majorHAnsi"/>
                <w:bCs/>
              </w:rPr>
              <w:t xml:space="preserve">Ölçme-Değerlendirme: </w:t>
            </w:r>
            <w:r w:rsidRPr="00B65DBA">
              <w:rPr>
                <w:rFonts w:asciiTheme="majorHAnsi" w:hAnsiTheme="majorHAnsi" w:cstheme="majorHAnsi"/>
              </w:rPr>
              <w:t>Final Dönemi Sınavı</w:t>
            </w:r>
            <w:r>
              <w:rPr>
                <w:rFonts w:asciiTheme="majorHAnsi" w:hAnsiTheme="majorHAnsi" w:cstheme="majorHAnsi"/>
              </w:rPr>
              <w:t xml:space="preserve"> + Araştırma projeleri</w:t>
            </w:r>
          </w:p>
        </w:tc>
      </w:tr>
      <w:tr w:rsidR="004C213B" w:rsidRPr="00B65DBA" w:rsidTr="00F74299">
        <w:trPr>
          <w:trHeight w:val="1060"/>
        </w:trPr>
        <w:tc>
          <w:tcPr>
            <w:tcW w:w="1441" w:type="dxa"/>
            <w:vAlign w:val="center"/>
          </w:tcPr>
          <w:p w:rsidR="004C213B" w:rsidRPr="00B65DBA" w:rsidRDefault="004C213B" w:rsidP="00F74299">
            <w:pPr>
              <w:spacing w:line="360" w:lineRule="auto"/>
              <w:jc w:val="center"/>
              <w:rPr>
                <w:rFonts w:asciiTheme="majorHAnsi" w:hAnsiTheme="majorHAnsi" w:cstheme="majorHAnsi"/>
                <w:b/>
                <w:bCs/>
              </w:rPr>
            </w:pPr>
          </w:p>
        </w:tc>
        <w:tc>
          <w:tcPr>
            <w:tcW w:w="7822" w:type="dxa"/>
            <w:vAlign w:val="center"/>
          </w:tcPr>
          <w:p w:rsidR="004C213B" w:rsidRPr="00B65DBA" w:rsidRDefault="004C213B" w:rsidP="00F74299">
            <w:pPr>
              <w:spacing w:line="360" w:lineRule="auto"/>
              <w:rPr>
                <w:rFonts w:asciiTheme="majorHAnsi" w:hAnsiTheme="majorHAnsi" w:cstheme="majorHAnsi"/>
                <w:b/>
              </w:rPr>
            </w:pPr>
            <w:r w:rsidRPr="00B65DBA">
              <w:rPr>
                <w:rFonts w:asciiTheme="majorHAnsi" w:hAnsiTheme="majorHAnsi" w:cstheme="majorHAnsi"/>
                <w:b/>
              </w:rPr>
              <w:t>DÖNEM SONU SINAV (FİNAL) HAFTASI</w:t>
            </w:r>
          </w:p>
          <w:p w:rsidR="004C213B" w:rsidRPr="00B65DBA" w:rsidRDefault="004C213B" w:rsidP="00F74299">
            <w:pPr>
              <w:rPr>
                <w:rFonts w:asciiTheme="majorHAnsi" w:hAnsiTheme="majorHAnsi" w:cstheme="majorHAnsi"/>
              </w:rPr>
            </w:pPr>
            <w:r w:rsidRPr="00B65DBA">
              <w:rPr>
                <w:rFonts w:asciiTheme="majorHAnsi" w:hAnsiTheme="majorHAnsi" w:cstheme="majorHAnsi"/>
              </w:rPr>
              <w:t>Sınavın Türü veya Türleri: Yazılı sınav</w:t>
            </w:r>
          </w:p>
          <w:p w:rsidR="004C213B" w:rsidRPr="00C14E1B" w:rsidRDefault="004C213B" w:rsidP="00F74299">
            <w:pPr>
              <w:rPr>
                <w:rFonts w:asciiTheme="majorHAnsi" w:hAnsiTheme="majorHAnsi" w:cstheme="majorHAnsi"/>
              </w:rPr>
            </w:pPr>
            <w:r w:rsidRPr="00B65DBA">
              <w:rPr>
                <w:rFonts w:asciiTheme="majorHAnsi" w:hAnsiTheme="majorHAnsi" w:cstheme="majorHAnsi"/>
              </w:rPr>
              <w:t xml:space="preserve">Ölçme-Değerlendirme: Sınavda sorulacak </w:t>
            </w:r>
            <w:r>
              <w:rPr>
                <w:rFonts w:asciiTheme="majorHAnsi" w:hAnsiTheme="majorHAnsi" w:cstheme="majorHAnsi"/>
              </w:rPr>
              <w:t>40</w:t>
            </w:r>
            <w:r w:rsidRPr="00B65DBA">
              <w:rPr>
                <w:rFonts w:asciiTheme="majorHAnsi" w:hAnsiTheme="majorHAnsi" w:cstheme="majorHAnsi"/>
              </w:rPr>
              <w:t xml:space="preserve"> soru sonucunda 100 üzerinden başarısı. Dönem başından dönem sonuna </w:t>
            </w:r>
            <w:r>
              <w:rPr>
                <w:rFonts w:asciiTheme="majorHAnsi" w:hAnsiTheme="majorHAnsi" w:cstheme="majorHAnsi"/>
              </w:rPr>
              <w:t>8</w:t>
            </w:r>
            <w:r w:rsidRPr="00B65DBA">
              <w:rPr>
                <w:rFonts w:asciiTheme="majorHAnsi" w:hAnsiTheme="majorHAnsi" w:cstheme="majorHAnsi"/>
              </w:rPr>
              <w:t xml:space="preserve"> saat devamsızlık yapmamış olması</w:t>
            </w:r>
          </w:p>
        </w:tc>
      </w:tr>
    </w:tbl>
    <w:p w:rsidR="008C5196" w:rsidRDefault="008C5196"/>
    <w:sectPr w:rsidR="008C5196"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4D" w:rsidRDefault="008B504D">
      <w:pPr>
        <w:spacing w:after="0" w:line="240" w:lineRule="auto"/>
      </w:pPr>
      <w:r>
        <w:separator/>
      </w:r>
    </w:p>
  </w:endnote>
  <w:endnote w:type="continuationSeparator" w:id="0">
    <w:p w:rsidR="008B504D" w:rsidRDefault="008B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20" w:rsidRDefault="008B504D" w:rsidP="00B72C26">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4D" w:rsidRDefault="008B504D">
      <w:pPr>
        <w:spacing w:after="0" w:line="240" w:lineRule="auto"/>
      </w:pPr>
      <w:r>
        <w:separator/>
      </w:r>
    </w:p>
  </w:footnote>
  <w:footnote w:type="continuationSeparator" w:id="0">
    <w:p w:rsidR="008B504D" w:rsidRDefault="008B5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30" w:rsidRDefault="004831B3" w:rsidP="00A67920">
    <w:pPr>
      <w:pStyle w:val="stBilgi"/>
      <w:jc w:val="center"/>
    </w:pPr>
    <w:r w:rsidRPr="00096130">
      <w:rPr>
        <w:noProof/>
        <w:lang w:eastAsia="tr-TR"/>
      </w:rPr>
      <w:drawing>
        <wp:anchor distT="0" distB="0" distL="114300" distR="114300" simplePos="0" relativeHeight="251659264" behindDoc="0" locked="0" layoutInCell="1" allowOverlap="1" wp14:anchorId="539375D9" wp14:editId="5B1CDCBF">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rsidR="00A67920" w:rsidRPr="00096130" w:rsidRDefault="008B504D"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0031"/>
    <w:multiLevelType w:val="hybridMultilevel"/>
    <w:tmpl w:val="F496C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6D1B45"/>
    <w:multiLevelType w:val="hybridMultilevel"/>
    <w:tmpl w:val="A008B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3B"/>
    <w:rsid w:val="002A3637"/>
    <w:rsid w:val="004831B3"/>
    <w:rsid w:val="004C213B"/>
    <w:rsid w:val="005408DF"/>
    <w:rsid w:val="00591F73"/>
    <w:rsid w:val="008B504D"/>
    <w:rsid w:val="008C5196"/>
    <w:rsid w:val="009B5C0D"/>
    <w:rsid w:val="00A169F9"/>
    <w:rsid w:val="00F42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30B7"/>
  <w15:chartTrackingRefBased/>
  <w15:docId w15:val="{C71B6295-EF46-44C7-9088-BFC3DE0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213B"/>
    <w:pPr>
      <w:tabs>
        <w:tab w:val="center" w:pos="4536"/>
        <w:tab w:val="right" w:pos="9072"/>
      </w:tabs>
    </w:pPr>
  </w:style>
  <w:style w:type="character" w:customStyle="1" w:styleId="stBilgiChar">
    <w:name w:val="Üst Bilgi Char"/>
    <w:basedOn w:val="VarsaylanParagrafYazTipi"/>
    <w:link w:val="stBilgi"/>
    <w:uiPriority w:val="99"/>
    <w:rsid w:val="004C213B"/>
  </w:style>
  <w:style w:type="paragraph" w:styleId="AltBilgi">
    <w:name w:val="footer"/>
    <w:basedOn w:val="Normal"/>
    <w:link w:val="AltBilgiChar"/>
    <w:uiPriority w:val="99"/>
    <w:unhideWhenUsed/>
    <w:rsid w:val="004C213B"/>
    <w:pPr>
      <w:tabs>
        <w:tab w:val="center" w:pos="4536"/>
        <w:tab w:val="right" w:pos="9072"/>
      </w:tabs>
    </w:pPr>
  </w:style>
  <w:style w:type="character" w:customStyle="1" w:styleId="AltBilgiChar">
    <w:name w:val="Alt Bilgi Char"/>
    <w:basedOn w:val="VarsaylanParagrafYazTipi"/>
    <w:link w:val="AltBilgi"/>
    <w:uiPriority w:val="99"/>
    <w:rsid w:val="004C213B"/>
  </w:style>
  <w:style w:type="paragraph" w:styleId="ListeParagraf">
    <w:name w:val="List Paragraph"/>
    <w:basedOn w:val="Normal"/>
    <w:uiPriority w:val="34"/>
    <w:qFormat/>
    <w:rsid w:val="004C213B"/>
    <w:pPr>
      <w:ind w:left="720"/>
      <w:contextualSpacing/>
    </w:pPr>
  </w:style>
  <w:style w:type="table" w:styleId="TabloKlavuzu">
    <w:name w:val="Table Grid"/>
    <w:basedOn w:val="NormalTablo"/>
    <w:uiPriority w:val="39"/>
    <w:rsid w:val="004C21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C2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unucuk@gantep.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1149</Words>
  <Characters>6550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2021-02-08T09:39:00Z</dcterms:created>
  <dcterms:modified xsi:type="dcterms:W3CDTF">2021-02-12T16:07:00Z</dcterms:modified>
</cp:coreProperties>
</file>