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5830F" w14:textId="77777777" w:rsidR="003A5A5D" w:rsidRPr="00B65DBA" w:rsidRDefault="003A5A5D" w:rsidP="003A5A5D">
      <w:pPr>
        <w:spacing w:line="360" w:lineRule="auto"/>
        <w:rPr>
          <w:rFonts w:asciiTheme="majorHAnsi" w:hAnsiTheme="majorHAnsi" w:cstheme="majorHAnsi"/>
          <w:b/>
          <w:sz w:val="24"/>
          <w:szCs w:val="24"/>
        </w:rPr>
      </w:pPr>
      <w:bookmarkStart w:id="0" w:name="_GoBack"/>
      <w:bookmarkEnd w:id="0"/>
    </w:p>
    <w:p w14:paraId="2EA1DF6B" w14:textId="77777777" w:rsidR="003A5A5D" w:rsidRDefault="003A5A5D" w:rsidP="003A5A5D">
      <w:pPr>
        <w:spacing w:after="0" w:line="240" w:lineRule="auto"/>
        <w:jc w:val="center"/>
        <w:rPr>
          <w:rFonts w:asciiTheme="majorHAnsi" w:hAnsiTheme="majorHAnsi" w:cstheme="majorHAnsi"/>
          <w:b/>
          <w:sz w:val="24"/>
          <w:szCs w:val="24"/>
        </w:rPr>
      </w:pPr>
      <w:r w:rsidRPr="00B65DBA">
        <w:rPr>
          <w:rFonts w:asciiTheme="majorHAnsi" w:hAnsiTheme="majorHAnsi" w:cstheme="majorHAnsi"/>
          <w:b/>
          <w:sz w:val="24"/>
          <w:szCs w:val="24"/>
        </w:rPr>
        <w:t xml:space="preserve">GAZİANTEP ÜNİVERSİTESİ </w:t>
      </w:r>
    </w:p>
    <w:p w14:paraId="1304E736" w14:textId="77777777" w:rsidR="003A5A5D" w:rsidRPr="00B65DBA" w:rsidRDefault="003A5A5D" w:rsidP="003A5A5D">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TURİZM FAKÜLTESİ</w:t>
      </w:r>
    </w:p>
    <w:p w14:paraId="3E26C634" w14:textId="77777777" w:rsidR="003A5A5D" w:rsidRPr="00B65DBA" w:rsidRDefault="003A5A5D" w:rsidP="003A5A5D">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GASTRONOMİ VE MUTFAK SANATLARI</w:t>
      </w:r>
      <w:r w:rsidRPr="00B65DBA">
        <w:rPr>
          <w:rFonts w:asciiTheme="majorHAnsi" w:hAnsiTheme="majorHAnsi" w:cstheme="majorHAnsi"/>
          <w:b/>
          <w:sz w:val="24"/>
          <w:szCs w:val="24"/>
        </w:rPr>
        <w:t xml:space="preserve"> BÖLÜMÜ </w:t>
      </w:r>
    </w:p>
    <w:p w14:paraId="708E8C95" w14:textId="0C723377" w:rsidR="003A5A5D" w:rsidRPr="00B65DBA" w:rsidRDefault="003A5A5D" w:rsidP="003A5A5D">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AVRUPA MUTFAĞI </w:t>
      </w:r>
      <w:r w:rsidRPr="00B65DBA">
        <w:rPr>
          <w:rFonts w:asciiTheme="majorHAnsi" w:hAnsiTheme="majorHAnsi" w:cstheme="majorHAnsi"/>
          <w:b/>
          <w:sz w:val="24"/>
          <w:szCs w:val="24"/>
        </w:rPr>
        <w:t>DERS</w:t>
      </w:r>
      <w:r>
        <w:rPr>
          <w:rFonts w:asciiTheme="majorHAnsi" w:hAnsiTheme="majorHAnsi" w:cstheme="majorHAnsi"/>
          <w:b/>
          <w:sz w:val="24"/>
          <w:szCs w:val="24"/>
        </w:rPr>
        <w:t xml:space="preserve">İ </w:t>
      </w:r>
      <w:r w:rsidRPr="00B65DBA">
        <w:rPr>
          <w:rFonts w:asciiTheme="majorHAnsi" w:hAnsiTheme="majorHAnsi" w:cstheme="majorHAnsi"/>
          <w:b/>
          <w:sz w:val="24"/>
          <w:szCs w:val="24"/>
        </w:rPr>
        <w:t>İZLENCE FORMU</w:t>
      </w:r>
    </w:p>
    <w:tbl>
      <w:tblPr>
        <w:tblStyle w:val="TabloKlavuzu"/>
        <w:tblW w:w="9692" w:type="dxa"/>
        <w:tblLook w:val="04A0" w:firstRow="1" w:lastRow="0" w:firstColumn="1" w:lastColumn="0" w:noHBand="0" w:noVBand="1"/>
      </w:tblPr>
      <w:tblGrid>
        <w:gridCol w:w="3227"/>
        <w:gridCol w:w="6465"/>
      </w:tblGrid>
      <w:tr w:rsidR="003A5A5D" w:rsidRPr="00E8575B" w14:paraId="114780A1" w14:textId="77777777" w:rsidTr="000C6815">
        <w:trPr>
          <w:trHeight w:val="240"/>
        </w:trPr>
        <w:tc>
          <w:tcPr>
            <w:tcW w:w="3227" w:type="dxa"/>
            <w:vAlign w:val="center"/>
          </w:tcPr>
          <w:p w14:paraId="27B42C36"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Kodu ve Adı</w:t>
            </w:r>
          </w:p>
        </w:tc>
        <w:tc>
          <w:tcPr>
            <w:tcW w:w="6465" w:type="dxa"/>
            <w:vAlign w:val="center"/>
          </w:tcPr>
          <w:p w14:paraId="4610E5AA" w14:textId="33D5E5C2" w:rsidR="003A5A5D" w:rsidRPr="00E8575B" w:rsidRDefault="003A5A5D" w:rsidP="000C6815">
            <w:pPr>
              <w:spacing w:line="276" w:lineRule="auto"/>
              <w:rPr>
                <w:rFonts w:ascii="Times New Roman" w:hAnsi="Times New Roman" w:cs="Times New Roman"/>
                <w:b/>
                <w:sz w:val="22"/>
                <w:szCs w:val="22"/>
              </w:rPr>
            </w:pPr>
            <w:r w:rsidRPr="003A5A5D">
              <w:rPr>
                <w:rFonts w:ascii="Times New Roman" w:hAnsi="Times New Roman" w:cs="Times New Roman"/>
                <w:sz w:val="22"/>
                <w:szCs w:val="22"/>
              </w:rPr>
              <w:t>GMS306 AVRUPA MUTFAĞI</w:t>
            </w:r>
          </w:p>
        </w:tc>
      </w:tr>
      <w:tr w:rsidR="003A5A5D" w:rsidRPr="00E8575B" w14:paraId="5378BFD7" w14:textId="77777777" w:rsidTr="000C6815">
        <w:trPr>
          <w:trHeight w:val="926"/>
        </w:trPr>
        <w:tc>
          <w:tcPr>
            <w:tcW w:w="3227" w:type="dxa"/>
            <w:vAlign w:val="center"/>
          </w:tcPr>
          <w:p w14:paraId="7F1E5A1B"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Tanımı</w:t>
            </w:r>
          </w:p>
        </w:tc>
        <w:tc>
          <w:tcPr>
            <w:tcW w:w="6465" w:type="dxa"/>
            <w:vAlign w:val="center"/>
          </w:tcPr>
          <w:p w14:paraId="4A73B1CC" w14:textId="6E26F26E" w:rsidR="003A5A5D" w:rsidRPr="00E8575B" w:rsidRDefault="003A5A5D" w:rsidP="000C6815">
            <w:pPr>
              <w:spacing w:line="276" w:lineRule="auto"/>
              <w:jc w:val="both"/>
              <w:rPr>
                <w:rFonts w:ascii="Times New Roman" w:hAnsi="Times New Roman" w:cs="Times New Roman"/>
                <w:bCs/>
                <w:sz w:val="22"/>
                <w:szCs w:val="22"/>
              </w:rPr>
            </w:pPr>
            <w:r>
              <w:rPr>
                <w:rFonts w:ascii="Times New Roman" w:hAnsi="Times New Roman" w:cs="Times New Roman"/>
                <w:bCs/>
                <w:sz w:val="22"/>
                <w:szCs w:val="22"/>
              </w:rPr>
              <w:t>Avrupa Mutfağı</w:t>
            </w:r>
            <w:r w:rsidRPr="00E8575B">
              <w:rPr>
                <w:rFonts w:ascii="Times New Roman" w:hAnsi="Times New Roman" w:cs="Times New Roman"/>
                <w:bCs/>
                <w:sz w:val="22"/>
                <w:szCs w:val="22"/>
              </w:rPr>
              <w:t xml:space="preserve">; </w:t>
            </w:r>
            <w:r>
              <w:rPr>
                <w:rFonts w:ascii="Times New Roman" w:hAnsi="Times New Roman" w:cs="Times New Roman"/>
                <w:bCs/>
                <w:sz w:val="22"/>
                <w:szCs w:val="22"/>
              </w:rPr>
              <w:t xml:space="preserve">Avrupa ülkelerinin </w:t>
            </w:r>
            <w:r w:rsidRPr="00E8575B">
              <w:rPr>
                <w:rFonts w:ascii="Times New Roman" w:hAnsi="Times New Roman" w:cs="Times New Roman"/>
                <w:bCs/>
                <w:sz w:val="22"/>
                <w:szCs w:val="22"/>
              </w:rPr>
              <w:t>sosyokültürel, ekonomik, psikolojik durumuna, tarihine, yeme içme alışkanlıklarına ve tarımına göre şekillenen mutfak kültürü pişirme teknikleri, sofra adabı, kullanılan araç-gereçler, ritüeller ve yemekleri</w:t>
            </w:r>
            <w:r>
              <w:rPr>
                <w:rFonts w:ascii="Times New Roman" w:hAnsi="Times New Roman" w:cs="Times New Roman"/>
                <w:bCs/>
                <w:sz w:val="22"/>
                <w:szCs w:val="22"/>
              </w:rPr>
              <w:t>ni</w:t>
            </w:r>
            <w:r w:rsidRPr="00E8575B">
              <w:rPr>
                <w:rFonts w:ascii="Times New Roman" w:hAnsi="Times New Roman" w:cs="Times New Roman"/>
                <w:bCs/>
                <w:sz w:val="22"/>
                <w:szCs w:val="22"/>
              </w:rPr>
              <w:t xml:space="preserve"> kapsamaktadır.</w:t>
            </w:r>
          </w:p>
        </w:tc>
      </w:tr>
      <w:tr w:rsidR="003A5A5D" w:rsidRPr="00E8575B" w14:paraId="4BBC8300" w14:textId="77777777" w:rsidTr="000C6815">
        <w:trPr>
          <w:trHeight w:val="164"/>
        </w:trPr>
        <w:tc>
          <w:tcPr>
            <w:tcW w:w="3227" w:type="dxa"/>
            <w:vAlign w:val="center"/>
          </w:tcPr>
          <w:p w14:paraId="5A64880D"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Kredisi</w:t>
            </w:r>
          </w:p>
        </w:tc>
        <w:tc>
          <w:tcPr>
            <w:tcW w:w="6465" w:type="dxa"/>
            <w:vAlign w:val="center"/>
          </w:tcPr>
          <w:p w14:paraId="5DC4389B" w14:textId="3C19A012" w:rsidR="003A5A5D" w:rsidRPr="00E8575B" w:rsidRDefault="003A5A5D" w:rsidP="000C6815">
            <w:pPr>
              <w:spacing w:line="276" w:lineRule="auto"/>
              <w:rPr>
                <w:rFonts w:ascii="Times New Roman" w:hAnsi="Times New Roman" w:cs="Times New Roman"/>
                <w:sz w:val="22"/>
                <w:szCs w:val="22"/>
              </w:rPr>
            </w:pPr>
            <w:r>
              <w:rPr>
                <w:rFonts w:ascii="Times New Roman" w:hAnsi="Times New Roman" w:cs="Times New Roman"/>
                <w:sz w:val="22"/>
                <w:szCs w:val="22"/>
              </w:rPr>
              <w:t>3</w:t>
            </w:r>
            <w:r w:rsidRPr="00E8575B">
              <w:rPr>
                <w:rFonts w:ascii="Times New Roman" w:hAnsi="Times New Roman" w:cs="Times New Roman"/>
                <w:sz w:val="22"/>
                <w:szCs w:val="22"/>
              </w:rPr>
              <w:t xml:space="preserve"> Kredi / </w:t>
            </w:r>
            <w:r>
              <w:rPr>
                <w:rFonts w:ascii="Times New Roman" w:hAnsi="Times New Roman" w:cs="Times New Roman"/>
                <w:sz w:val="22"/>
                <w:szCs w:val="22"/>
              </w:rPr>
              <w:t>4</w:t>
            </w:r>
            <w:r w:rsidRPr="00E8575B">
              <w:rPr>
                <w:rFonts w:ascii="Times New Roman" w:hAnsi="Times New Roman" w:cs="Times New Roman"/>
                <w:sz w:val="22"/>
                <w:szCs w:val="22"/>
              </w:rPr>
              <w:t xml:space="preserve"> </w:t>
            </w:r>
            <w:proofErr w:type="spellStart"/>
            <w:r w:rsidRPr="00E8575B">
              <w:rPr>
                <w:rFonts w:ascii="Times New Roman" w:hAnsi="Times New Roman" w:cs="Times New Roman"/>
                <w:sz w:val="22"/>
                <w:szCs w:val="22"/>
              </w:rPr>
              <w:t>Akts</w:t>
            </w:r>
            <w:proofErr w:type="spellEnd"/>
          </w:p>
        </w:tc>
      </w:tr>
      <w:tr w:rsidR="003A5A5D" w:rsidRPr="00E8575B" w14:paraId="5E96962F" w14:textId="77777777" w:rsidTr="000C6815">
        <w:trPr>
          <w:trHeight w:val="141"/>
        </w:trPr>
        <w:tc>
          <w:tcPr>
            <w:tcW w:w="3227" w:type="dxa"/>
            <w:vAlign w:val="center"/>
          </w:tcPr>
          <w:p w14:paraId="19FA7809"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Verildiği Dönem</w:t>
            </w:r>
          </w:p>
        </w:tc>
        <w:tc>
          <w:tcPr>
            <w:tcW w:w="6465" w:type="dxa"/>
            <w:vAlign w:val="center"/>
          </w:tcPr>
          <w:p w14:paraId="38DBAD5D" w14:textId="77777777" w:rsidR="003A5A5D" w:rsidRPr="00E8575B" w:rsidRDefault="003A5A5D"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Bahar</w:t>
            </w:r>
          </w:p>
        </w:tc>
      </w:tr>
      <w:tr w:rsidR="003A5A5D" w:rsidRPr="00E8575B" w14:paraId="448F6711" w14:textId="77777777" w:rsidTr="000C6815">
        <w:trPr>
          <w:trHeight w:val="120"/>
        </w:trPr>
        <w:tc>
          <w:tcPr>
            <w:tcW w:w="3227" w:type="dxa"/>
            <w:vAlign w:val="center"/>
          </w:tcPr>
          <w:p w14:paraId="520C7B44"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Günü ve Saati</w:t>
            </w:r>
          </w:p>
        </w:tc>
        <w:tc>
          <w:tcPr>
            <w:tcW w:w="6465" w:type="dxa"/>
            <w:vAlign w:val="center"/>
          </w:tcPr>
          <w:p w14:paraId="43E1B2A6" w14:textId="77777777" w:rsidR="003A5A5D" w:rsidRPr="00E8575B" w:rsidRDefault="003A5A5D"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w:t>
            </w:r>
          </w:p>
        </w:tc>
      </w:tr>
      <w:tr w:rsidR="003A5A5D" w:rsidRPr="00E8575B" w14:paraId="7A56503A" w14:textId="77777777" w:rsidTr="000C6815">
        <w:trPr>
          <w:trHeight w:val="129"/>
        </w:trPr>
        <w:tc>
          <w:tcPr>
            <w:tcW w:w="3227" w:type="dxa"/>
            <w:vAlign w:val="center"/>
          </w:tcPr>
          <w:p w14:paraId="4C71CC12"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Formatı</w:t>
            </w:r>
          </w:p>
        </w:tc>
        <w:tc>
          <w:tcPr>
            <w:tcW w:w="6465" w:type="dxa"/>
            <w:vAlign w:val="center"/>
          </w:tcPr>
          <w:p w14:paraId="44AEA0A9" w14:textId="77777777" w:rsidR="003A5A5D" w:rsidRPr="00E8575B" w:rsidRDefault="003A5A5D"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Yüz yüze veya Uzaktan Eğitim</w:t>
            </w:r>
          </w:p>
        </w:tc>
      </w:tr>
      <w:tr w:rsidR="003A5A5D" w:rsidRPr="00E8575B" w14:paraId="2299E5A0" w14:textId="77777777" w:rsidTr="000C6815">
        <w:trPr>
          <w:trHeight w:val="359"/>
        </w:trPr>
        <w:tc>
          <w:tcPr>
            <w:tcW w:w="3227" w:type="dxa"/>
            <w:vAlign w:val="center"/>
          </w:tcPr>
          <w:p w14:paraId="5C50C34B"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Yapılacağı Yer</w:t>
            </w:r>
          </w:p>
        </w:tc>
        <w:tc>
          <w:tcPr>
            <w:tcW w:w="6465" w:type="dxa"/>
            <w:vAlign w:val="center"/>
          </w:tcPr>
          <w:p w14:paraId="216108C3" w14:textId="6A563EE1" w:rsidR="003A5A5D" w:rsidRPr="00E8575B" w:rsidRDefault="003A5A5D"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Gaziantep Üniversitesi, Turizm Fakültesi, Gastronomi ve Mutfak Sanatları Bölümü</w:t>
            </w:r>
            <w:r>
              <w:rPr>
                <w:rFonts w:ascii="Times New Roman" w:hAnsi="Times New Roman" w:cs="Times New Roman"/>
                <w:bCs/>
                <w:sz w:val="22"/>
                <w:szCs w:val="22"/>
              </w:rPr>
              <w:t xml:space="preserve"> Uygulama Mutfağı</w:t>
            </w:r>
          </w:p>
        </w:tc>
      </w:tr>
      <w:tr w:rsidR="003A5A5D" w:rsidRPr="00E8575B" w14:paraId="75AD0805" w14:textId="77777777" w:rsidTr="000C6815">
        <w:trPr>
          <w:trHeight w:val="70"/>
        </w:trPr>
        <w:tc>
          <w:tcPr>
            <w:tcW w:w="3227" w:type="dxa"/>
            <w:vAlign w:val="center"/>
          </w:tcPr>
          <w:p w14:paraId="050AFB3A"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Sorumlusu</w:t>
            </w:r>
          </w:p>
        </w:tc>
        <w:tc>
          <w:tcPr>
            <w:tcW w:w="6465" w:type="dxa"/>
            <w:vAlign w:val="center"/>
          </w:tcPr>
          <w:p w14:paraId="11549A38" w14:textId="77777777" w:rsidR="003A5A5D" w:rsidRPr="00E8575B" w:rsidRDefault="003A5A5D" w:rsidP="000C6815">
            <w:pPr>
              <w:spacing w:line="276" w:lineRule="auto"/>
              <w:rPr>
                <w:rFonts w:ascii="Times New Roman" w:hAnsi="Times New Roman" w:cs="Times New Roman"/>
                <w:sz w:val="22"/>
                <w:szCs w:val="22"/>
              </w:rPr>
            </w:pPr>
            <w:proofErr w:type="spellStart"/>
            <w:r w:rsidRPr="00E8575B">
              <w:rPr>
                <w:rFonts w:ascii="Times New Roman" w:hAnsi="Times New Roman" w:cs="Times New Roman"/>
                <w:sz w:val="22"/>
                <w:szCs w:val="22"/>
              </w:rPr>
              <w:t>Öğr</w:t>
            </w:r>
            <w:proofErr w:type="spellEnd"/>
            <w:r w:rsidRPr="00E8575B">
              <w:rPr>
                <w:rFonts w:ascii="Times New Roman" w:hAnsi="Times New Roman" w:cs="Times New Roman"/>
                <w:sz w:val="22"/>
                <w:szCs w:val="22"/>
              </w:rPr>
              <w:t>. Gör. Ceyhun UÇUK</w:t>
            </w:r>
          </w:p>
        </w:tc>
      </w:tr>
      <w:tr w:rsidR="003A5A5D" w:rsidRPr="00E8575B" w14:paraId="732EB793" w14:textId="77777777" w:rsidTr="000C6815">
        <w:trPr>
          <w:trHeight w:val="743"/>
        </w:trPr>
        <w:tc>
          <w:tcPr>
            <w:tcW w:w="3227" w:type="dxa"/>
            <w:vAlign w:val="center"/>
          </w:tcPr>
          <w:p w14:paraId="0A199211"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Sorumlusunun e-Posta Adresi ve Ofis Yeri</w:t>
            </w:r>
          </w:p>
        </w:tc>
        <w:tc>
          <w:tcPr>
            <w:tcW w:w="6465" w:type="dxa"/>
            <w:vAlign w:val="center"/>
          </w:tcPr>
          <w:p w14:paraId="12055F89" w14:textId="77777777" w:rsidR="003A5A5D" w:rsidRPr="00E8575B" w:rsidRDefault="00E12D52" w:rsidP="000C6815">
            <w:pPr>
              <w:spacing w:line="276" w:lineRule="auto"/>
              <w:rPr>
                <w:rFonts w:ascii="Times New Roman" w:hAnsi="Times New Roman" w:cs="Times New Roman"/>
                <w:sz w:val="22"/>
                <w:szCs w:val="22"/>
              </w:rPr>
            </w:pPr>
            <w:hyperlink r:id="rId8" w:history="1">
              <w:r w:rsidR="003A5A5D" w:rsidRPr="00E8575B">
                <w:rPr>
                  <w:rStyle w:val="Kpr"/>
                  <w:rFonts w:ascii="Times New Roman" w:hAnsi="Times New Roman" w:cs="Times New Roman"/>
                  <w:sz w:val="22"/>
                  <w:szCs w:val="22"/>
                </w:rPr>
                <w:t>ceyhunucuk@gantep.edu.tr</w:t>
              </w:r>
            </w:hyperlink>
            <w:r w:rsidR="003A5A5D" w:rsidRPr="00E8575B">
              <w:rPr>
                <w:rFonts w:ascii="Times New Roman" w:hAnsi="Times New Roman" w:cs="Times New Roman"/>
                <w:sz w:val="22"/>
                <w:szCs w:val="22"/>
              </w:rPr>
              <w:t>, Üniversite Bulvarı Gaziantep Üniversitesi Merkez Kampüsü, Turizm Fakültesi, Gastronomi ve Mutfak Sanatları Bölümü, 27310, Şehitkamil/Gaziantep/TÜRKİYE</w:t>
            </w:r>
          </w:p>
        </w:tc>
      </w:tr>
      <w:tr w:rsidR="003A5A5D" w:rsidRPr="00E8575B" w14:paraId="372028A8" w14:textId="77777777" w:rsidTr="000C6815">
        <w:trPr>
          <w:trHeight w:val="117"/>
        </w:trPr>
        <w:tc>
          <w:tcPr>
            <w:tcW w:w="3227" w:type="dxa"/>
            <w:vAlign w:val="center"/>
          </w:tcPr>
          <w:p w14:paraId="62457411"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Öğrenci ile Görüşme Saatleri</w:t>
            </w:r>
          </w:p>
        </w:tc>
        <w:tc>
          <w:tcPr>
            <w:tcW w:w="6465" w:type="dxa"/>
            <w:vAlign w:val="center"/>
          </w:tcPr>
          <w:p w14:paraId="1D829F26"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Her hafta ……………. günleri </w:t>
            </w:r>
            <w:proofErr w:type="gramStart"/>
            <w:r w:rsidRPr="00E8575B">
              <w:rPr>
                <w:rFonts w:ascii="Times New Roman" w:hAnsi="Times New Roman" w:cs="Times New Roman"/>
                <w:sz w:val="22"/>
                <w:szCs w:val="22"/>
              </w:rPr>
              <w:t>…………………</w:t>
            </w:r>
            <w:proofErr w:type="gramEnd"/>
            <w:r w:rsidRPr="00E8575B">
              <w:rPr>
                <w:rFonts w:ascii="Times New Roman" w:hAnsi="Times New Roman" w:cs="Times New Roman"/>
                <w:sz w:val="22"/>
                <w:szCs w:val="22"/>
              </w:rPr>
              <w:t xml:space="preserve"> </w:t>
            </w:r>
            <w:proofErr w:type="gramStart"/>
            <w:r w:rsidRPr="00E8575B">
              <w:rPr>
                <w:rFonts w:ascii="Times New Roman" w:hAnsi="Times New Roman" w:cs="Times New Roman"/>
                <w:sz w:val="22"/>
                <w:szCs w:val="22"/>
              </w:rPr>
              <w:t>saatleri</w:t>
            </w:r>
            <w:proofErr w:type="gramEnd"/>
            <w:r w:rsidRPr="00E8575B">
              <w:rPr>
                <w:rFonts w:ascii="Times New Roman" w:hAnsi="Times New Roman" w:cs="Times New Roman"/>
                <w:sz w:val="22"/>
                <w:szCs w:val="22"/>
              </w:rPr>
              <w:t xml:space="preserve"> arasında</w:t>
            </w:r>
          </w:p>
        </w:tc>
      </w:tr>
      <w:tr w:rsidR="003A5A5D" w:rsidRPr="00E8575B" w14:paraId="2D1BD606" w14:textId="77777777" w:rsidTr="000C6815">
        <w:trPr>
          <w:trHeight w:val="946"/>
        </w:trPr>
        <w:tc>
          <w:tcPr>
            <w:tcW w:w="3227" w:type="dxa"/>
            <w:vAlign w:val="center"/>
          </w:tcPr>
          <w:p w14:paraId="67C4832E" w14:textId="77777777" w:rsidR="003A5A5D" w:rsidRPr="006A4607"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Ön Koşulları</w:t>
            </w:r>
          </w:p>
        </w:tc>
        <w:tc>
          <w:tcPr>
            <w:tcW w:w="6465" w:type="dxa"/>
            <w:vAlign w:val="center"/>
          </w:tcPr>
          <w:p w14:paraId="78E966DB"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Öğrencinin, bu dersi alması için geçmiş dönem derslerinde gerekli krediyi elde etmesi</w:t>
            </w:r>
          </w:p>
        </w:tc>
      </w:tr>
      <w:tr w:rsidR="003A5A5D" w:rsidRPr="00E8575B" w14:paraId="51C7A1F0" w14:textId="77777777" w:rsidTr="000C6815">
        <w:trPr>
          <w:trHeight w:val="966"/>
        </w:trPr>
        <w:tc>
          <w:tcPr>
            <w:tcW w:w="3227" w:type="dxa"/>
            <w:vAlign w:val="center"/>
          </w:tcPr>
          <w:p w14:paraId="1FEE5E67" w14:textId="77777777" w:rsidR="003A5A5D" w:rsidRPr="006A4607" w:rsidRDefault="003A5A5D" w:rsidP="000C6815">
            <w:pPr>
              <w:spacing w:line="276" w:lineRule="auto"/>
              <w:rPr>
                <w:rFonts w:ascii="Times New Roman" w:hAnsi="Times New Roman" w:cs="Times New Roman"/>
                <w:b/>
                <w:bCs/>
                <w:sz w:val="22"/>
                <w:szCs w:val="22"/>
              </w:rPr>
            </w:pPr>
            <w:r w:rsidRPr="006A4607">
              <w:rPr>
                <w:rFonts w:ascii="Times New Roman" w:hAnsi="Times New Roman" w:cs="Times New Roman"/>
                <w:b/>
                <w:bCs/>
                <w:sz w:val="22"/>
                <w:szCs w:val="22"/>
              </w:rPr>
              <w:t>Dersin Amacı</w:t>
            </w:r>
          </w:p>
        </w:tc>
        <w:tc>
          <w:tcPr>
            <w:tcW w:w="6465" w:type="dxa"/>
            <w:vAlign w:val="center"/>
          </w:tcPr>
          <w:p w14:paraId="16A84E11" w14:textId="396EBB47" w:rsidR="003A5A5D" w:rsidRPr="00E8575B" w:rsidRDefault="003A5A5D" w:rsidP="000C6815">
            <w:pPr>
              <w:spacing w:line="276" w:lineRule="auto"/>
              <w:rPr>
                <w:rFonts w:ascii="Times New Roman" w:hAnsi="Times New Roman" w:cs="Times New Roman"/>
                <w:color w:val="000000"/>
                <w:sz w:val="22"/>
                <w:szCs w:val="22"/>
              </w:rPr>
            </w:pPr>
            <w:r w:rsidRPr="00E8575B">
              <w:rPr>
                <w:rFonts w:ascii="Times New Roman" w:hAnsi="Times New Roman" w:cs="Times New Roman"/>
                <w:color w:val="000000"/>
                <w:sz w:val="22"/>
                <w:szCs w:val="22"/>
              </w:rPr>
              <w:t xml:space="preserve">Öğrencinin </w:t>
            </w:r>
            <w:r>
              <w:rPr>
                <w:rFonts w:ascii="Times New Roman" w:hAnsi="Times New Roman" w:cs="Times New Roman"/>
                <w:color w:val="000000"/>
                <w:sz w:val="22"/>
                <w:szCs w:val="22"/>
              </w:rPr>
              <w:t>Avrupa</w:t>
            </w:r>
            <w:r w:rsidRPr="00E8575B">
              <w:rPr>
                <w:rFonts w:ascii="Times New Roman" w:hAnsi="Times New Roman" w:cs="Times New Roman"/>
                <w:color w:val="000000"/>
                <w:sz w:val="22"/>
                <w:szCs w:val="22"/>
              </w:rPr>
              <w:t xml:space="preserve"> mutfak kültür</w:t>
            </w:r>
            <w:r>
              <w:rPr>
                <w:rFonts w:ascii="Times New Roman" w:hAnsi="Times New Roman" w:cs="Times New Roman"/>
                <w:color w:val="000000"/>
                <w:sz w:val="22"/>
                <w:szCs w:val="22"/>
              </w:rPr>
              <w:t>ünü tanıması</w:t>
            </w:r>
            <w:r w:rsidRPr="00E8575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Avrupa mutfağında kullanılan </w:t>
            </w:r>
            <w:r w:rsidRPr="00E8575B">
              <w:rPr>
                <w:rFonts w:ascii="Times New Roman" w:hAnsi="Times New Roman" w:cs="Times New Roman"/>
                <w:color w:val="000000"/>
                <w:sz w:val="22"/>
                <w:szCs w:val="22"/>
              </w:rPr>
              <w:t xml:space="preserve">ürün, araç-gereçler, tüketim biçimlerini öğrenmesi ve uygulayabilmesi. </w:t>
            </w:r>
            <w:r>
              <w:rPr>
                <w:rFonts w:ascii="Times New Roman" w:hAnsi="Times New Roman" w:cs="Times New Roman"/>
                <w:color w:val="000000"/>
                <w:sz w:val="22"/>
                <w:szCs w:val="22"/>
              </w:rPr>
              <w:t>Avrupa ülkelerinin</w:t>
            </w:r>
            <w:r w:rsidRPr="00E8575B">
              <w:rPr>
                <w:rFonts w:ascii="Times New Roman" w:hAnsi="Times New Roman" w:cs="Times New Roman"/>
                <w:color w:val="000000"/>
                <w:sz w:val="22"/>
                <w:szCs w:val="22"/>
              </w:rPr>
              <w:t xml:space="preserve"> yemekler</w:t>
            </w:r>
            <w:r>
              <w:rPr>
                <w:rFonts w:ascii="Times New Roman" w:hAnsi="Times New Roman" w:cs="Times New Roman"/>
                <w:color w:val="000000"/>
                <w:sz w:val="22"/>
                <w:szCs w:val="22"/>
              </w:rPr>
              <w:t>i</w:t>
            </w:r>
            <w:r w:rsidRPr="00E8575B">
              <w:rPr>
                <w:rFonts w:ascii="Times New Roman" w:hAnsi="Times New Roman" w:cs="Times New Roman"/>
                <w:color w:val="000000"/>
                <w:sz w:val="22"/>
                <w:szCs w:val="22"/>
              </w:rPr>
              <w:t xml:space="preserve"> hakkında geniş bir bilgi birikimi edinmesi ve bu yemekleri yapabilmesi.</w:t>
            </w:r>
          </w:p>
        </w:tc>
      </w:tr>
      <w:tr w:rsidR="003A5A5D" w:rsidRPr="00E8575B" w14:paraId="25860131" w14:textId="77777777" w:rsidTr="000C6815">
        <w:trPr>
          <w:trHeight w:val="816"/>
        </w:trPr>
        <w:tc>
          <w:tcPr>
            <w:tcW w:w="3227" w:type="dxa"/>
            <w:vAlign w:val="center"/>
          </w:tcPr>
          <w:p w14:paraId="729C6421" w14:textId="77777777" w:rsidR="003A5A5D" w:rsidRPr="006A4607"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Öğretim Yöntemleri</w:t>
            </w:r>
          </w:p>
        </w:tc>
        <w:tc>
          <w:tcPr>
            <w:tcW w:w="6465" w:type="dxa"/>
            <w:vAlign w:val="center"/>
          </w:tcPr>
          <w:p w14:paraId="74BA2E10" w14:textId="08A76626"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Dersin Öğretim Elemanı Tarafından Anlatılması ve Uygulanması, gerektiği takdirde alan uzmanlarının derse dahil edilmesi. Öğrencilerin anlatılanlar ve uygulananlar ışığında </w:t>
            </w:r>
            <w:r>
              <w:rPr>
                <w:rFonts w:ascii="Times New Roman" w:hAnsi="Times New Roman" w:cs="Times New Roman"/>
                <w:sz w:val="22"/>
                <w:szCs w:val="22"/>
              </w:rPr>
              <w:t xml:space="preserve">Avrupa </w:t>
            </w:r>
            <w:proofErr w:type="spellStart"/>
            <w:r>
              <w:rPr>
                <w:rFonts w:ascii="Times New Roman" w:hAnsi="Times New Roman" w:cs="Times New Roman"/>
                <w:sz w:val="22"/>
                <w:szCs w:val="22"/>
              </w:rPr>
              <w:t>yemklerini</w:t>
            </w:r>
            <w:proofErr w:type="spellEnd"/>
            <w:r w:rsidRPr="00E8575B">
              <w:rPr>
                <w:rFonts w:ascii="Times New Roman" w:hAnsi="Times New Roman" w:cs="Times New Roman"/>
                <w:sz w:val="22"/>
                <w:szCs w:val="22"/>
              </w:rPr>
              <w:t xml:space="preserve"> uygulaması.</w:t>
            </w:r>
            <w:r>
              <w:rPr>
                <w:rFonts w:ascii="Times New Roman" w:hAnsi="Times New Roman" w:cs="Times New Roman"/>
                <w:sz w:val="22"/>
                <w:szCs w:val="22"/>
              </w:rPr>
              <w:t xml:space="preserve"> Öğrenciler bu aktiviteleri grup çalışması olarak gerçekleştirirler ve öğretim elemanına her dersin çıktılarının sunumunu yaparlar. </w:t>
            </w:r>
          </w:p>
        </w:tc>
      </w:tr>
      <w:tr w:rsidR="003A5A5D" w:rsidRPr="00E8575B" w14:paraId="5DBE3C66" w14:textId="77777777" w:rsidTr="000C6815">
        <w:trPr>
          <w:trHeight w:val="816"/>
        </w:trPr>
        <w:tc>
          <w:tcPr>
            <w:tcW w:w="3227" w:type="dxa"/>
            <w:vAlign w:val="center"/>
          </w:tcPr>
          <w:p w14:paraId="20E88580" w14:textId="77777777" w:rsidR="003A5A5D" w:rsidRPr="006A4607"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İçeriği ve Hedefler</w:t>
            </w:r>
          </w:p>
        </w:tc>
        <w:tc>
          <w:tcPr>
            <w:tcW w:w="6465" w:type="dxa"/>
            <w:vAlign w:val="center"/>
          </w:tcPr>
          <w:p w14:paraId="50805A49" w14:textId="16FE2B19" w:rsidR="003A5A5D" w:rsidRDefault="003A5A5D" w:rsidP="003A5A5D">
            <w:pPr>
              <w:spacing w:line="276" w:lineRule="auto"/>
              <w:rPr>
                <w:rFonts w:ascii="Times New Roman" w:hAnsi="Times New Roman" w:cs="Times New Roman"/>
                <w:sz w:val="22"/>
                <w:szCs w:val="22"/>
              </w:rPr>
            </w:pPr>
            <w:r>
              <w:rPr>
                <w:rFonts w:ascii="Times New Roman" w:hAnsi="Times New Roman" w:cs="Times New Roman"/>
                <w:sz w:val="22"/>
                <w:szCs w:val="22"/>
              </w:rPr>
              <w:t>Öğrenciler Avrupa Mutfağı Dersi ile:</w:t>
            </w:r>
          </w:p>
          <w:p w14:paraId="1DBD48C5" w14:textId="77777777" w:rsidR="003A5A5D" w:rsidRDefault="003A5A5D" w:rsidP="003A5A5D">
            <w:pPr>
              <w:pStyle w:val="ListeParagraf"/>
              <w:numPr>
                <w:ilvl w:val="0"/>
                <w:numId w:val="3"/>
              </w:numPr>
              <w:spacing w:line="276" w:lineRule="auto"/>
              <w:rPr>
                <w:rFonts w:ascii="Times New Roman" w:hAnsi="Times New Roman" w:cs="Times New Roman"/>
              </w:rPr>
            </w:pPr>
            <w:r w:rsidRPr="003A5A5D">
              <w:rPr>
                <w:rFonts w:ascii="Times New Roman" w:hAnsi="Times New Roman" w:cs="Times New Roman"/>
              </w:rPr>
              <w:t>Avrupa ülkelerinin mutfak kültürünün tarihsel gelişimini bilir</w:t>
            </w:r>
          </w:p>
          <w:p w14:paraId="01EFAF3A" w14:textId="77777777" w:rsidR="003A5A5D" w:rsidRDefault="003A5A5D" w:rsidP="003A5A5D">
            <w:pPr>
              <w:pStyle w:val="ListeParagraf"/>
              <w:numPr>
                <w:ilvl w:val="0"/>
                <w:numId w:val="3"/>
              </w:numPr>
              <w:spacing w:line="276" w:lineRule="auto"/>
              <w:rPr>
                <w:rFonts w:ascii="Times New Roman" w:hAnsi="Times New Roman" w:cs="Times New Roman"/>
              </w:rPr>
            </w:pPr>
            <w:r w:rsidRPr="003A5A5D">
              <w:rPr>
                <w:rFonts w:ascii="Times New Roman" w:hAnsi="Times New Roman" w:cs="Times New Roman"/>
              </w:rPr>
              <w:t>Avrupa ülkelerine özgü yiyecek ve içecekleri bilir, uygular</w:t>
            </w:r>
          </w:p>
          <w:p w14:paraId="78A0C0C7" w14:textId="77777777" w:rsidR="003A5A5D" w:rsidRDefault="003A5A5D" w:rsidP="003A5A5D">
            <w:pPr>
              <w:pStyle w:val="ListeParagraf"/>
              <w:numPr>
                <w:ilvl w:val="0"/>
                <w:numId w:val="3"/>
              </w:numPr>
              <w:spacing w:line="276" w:lineRule="auto"/>
              <w:rPr>
                <w:rFonts w:ascii="Times New Roman" w:hAnsi="Times New Roman" w:cs="Times New Roman"/>
              </w:rPr>
            </w:pPr>
            <w:r w:rsidRPr="003A5A5D">
              <w:rPr>
                <w:rFonts w:ascii="Times New Roman" w:hAnsi="Times New Roman" w:cs="Times New Roman"/>
              </w:rPr>
              <w:t>Avrupa ülkelerinde öğünleri bilir, uygular</w:t>
            </w:r>
          </w:p>
          <w:p w14:paraId="75FDC7D4" w14:textId="77777777" w:rsidR="003A5A5D" w:rsidRDefault="003A5A5D" w:rsidP="003A5A5D">
            <w:pPr>
              <w:pStyle w:val="ListeParagraf"/>
              <w:numPr>
                <w:ilvl w:val="0"/>
                <w:numId w:val="3"/>
              </w:numPr>
              <w:spacing w:line="276" w:lineRule="auto"/>
              <w:rPr>
                <w:rFonts w:ascii="Times New Roman" w:hAnsi="Times New Roman" w:cs="Times New Roman"/>
              </w:rPr>
            </w:pPr>
            <w:r w:rsidRPr="003A5A5D">
              <w:rPr>
                <w:rFonts w:ascii="Times New Roman" w:hAnsi="Times New Roman" w:cs="Times New Roman"/>
              </w:rPr>
              <w:t>Avrupa mutfağına ait gelenekleri bilir</w:t>
            </w:r>
          </w:p>
          <w:p w14:paraId="2AE8DA84" w14:textId="77777777" w:rsidR="003A5A5D" w:rsidRPr="003A5A5D" w:rsidRDefault="003A5A5D" w:rsidP="003A5A5D">
            <w:pPr>
              <w:pStyle w:val="ListeParagraf"/>
              <w:numPr>
                <w:ilvl w:val="0"/>
                <w:numId w:val="3"/>
              </w:numPr>
              <w:spacing w:line="276" w:lineRule="auto"/>
              <w:rPr>
                <w:rFonts w:ascii="Times New Roman" w:hAnsi="Times New Roman" w:cs="Times New Roman"/>
              </w:rPr>
            </w:pPr>
            <w:r w:rsidRPr="003A5A5D">
              <w:rPr>
                <w:rFonts w:ascii="Times New Roman" w:hAnsi="Times New Roman" w:cs="Times New Roman"/>
                <w:sz w:val="22"/>
                <w:szCs w:val="22"/>
              </w:rPr>
              <w:t>Avrupa’da ortaya çıkan mutfak akımlarını bilir</w:t>
            </w:r>
          </w:p>
          <w:p w14:paraId="750F0EF8" w14:textId="784A524E" w:rsidR="003A5A5D" w:rsidRPr="003A5A5D" w:rsidRDefault="003A5A5D" w:rsidP="003A5A5D">
            <w:pPr>
              <w:spacing w:line="276" w:lineRule="auto"/>
              <w:rPr>
                <w:rFonts w:ascii="Times New Roman" w:hAnsi="Times New Roman" w:cs="Times New Roman"/>
              </w:rPr>
            </w:pPr>
            <w:r w:rsidRPr="003A5A5D">
              <w:rPr>
                <w:rFonts w:ascii="Times New Roman" w:hAnsi="Times New Roman" w:cs="Times New Roman"/>
              </w:rPr>
              <w:t xml:space="preserve">Öğrenciler </w:t>
            </w:r>
            <w:r>
              <w:rPr>
                <w:rFonts w:ascii="Times New Roman" w:hAnsi="Times New Roman" w:cs="Times New Roman"/>
              </w:rPr>
              <w:t xml:space="preserve">Avrupa </w:t>
            </w:r>
            <w:proofErr w:type="spellStart"/>
            <w:r>
              <w:rPr>
                <w:rFonts w:ascii="Times New Roman" w:hAnsi="Times New Roman" w:cs="Times New Roman"/>
              </w:rPr>
              <w:t>ülkerinin</w:t>
            </w:r>
            <w:proofErr w:type="spellEnd"/>
            <w:r>
              <w:rPr>
                <w:rFonts w:ascii="Times New Roman" w:hAnsi="Times New Roman" w:cs="Times New Roman"/>
              </w:rPr>
              <w:t xml:space="preserve"> mutfak kültürlerine</w:t>
            </w:r>
            <w:r w:rsidRPr="003A5A5D">
              <w:rPr>
                <w:rFonts w:ascii="Times New Roman" w:hAnsi="Times New Roman" w:cs="Times New Roman"/>
              </w:rPr>
              <w:t xml:space="preserve"> ilişkin bilgi sahibi olurlar, bu </w:t>
            </w:r>
            <w:r>
              <w:rPr>
                <w:rFonts w:ascii="Times New Roman" w:hAnsi="Times New Roman" w:cs="Times New Roman"/>
              </w:rPr>
              <w:t>ülkelerin</w:t>
            </w:r>
            <w:r w:rsidRPr="003A5A5D">
              <w:rPr>
                <w:rFonts w:ascii="Times New Roman" w:hAnsi="Times New Roman" w:cs="Times New Roman"/>
              </w:rPr>
              <w:t xml:space="preserve"> </w:t>
            </w:r>
            <w:proofErr w:type="spellStart"/>
            <w:r w:rsidRPr="003A5A5D">
              <w:rPr>
                <w:rFonts w:ascii="Times New Roman" w:hAnsi="Times New Roman" w:cs="Times New Roman"/>
              </w:rPr>
              <w:t>gastronomik</w:t>
            </w:r>
            <w:proofErr w:type="spellEnd"/>
            <w:r w:rsidRPr="003A5A5D">
              <w:rPr>
                <w:rFonts w:ascii="Times New Roman" w:hAnsi="Times New Roman" w:cs="Times New Roman"/>
              </w:rPr>
              <w:t xml:space="preserve"> unsurları hakkında geniş </w:t>
            </w:r>
            <w:r w:rsidRPr="003A5A5D">
              <w:rPr>
                <w:rFonts w:ascii="Times New Roman" w:hAnsi="Times New Roman" w:cs="Times New Roman"/>
              </w:rPr>
              <w:lastRenderedPageBreak/>
              <w:t xml:space="preserve">bir bilgi edinerek, mutfak kültürlerini öğrenirler. </w:t>
            </w:r>
            <w:r>
              <w:rPr>
                <w:rFonts w:ascii="Times New Roman" w:hAnsi="Times New Roman" w:cs="Times New Roman"/>
              </w:rPr>
              <w:t>Avrupa’nın</w:t>
            </w:r>
            <w:r w:rsidRPr="003A5A5D">
              <w:rPr>
                <w:rFonts w:ascii="Times New Roman" w:hAnsi="Times New Roman" w:cs="Times New Roman"/>
              </w:rPr>
              <w:t xml:space="preserve"> yemeklerini bilir ve uygularlar.</w:t>
            </w:r>
          </w:p>
        </w:tc>
      </w:tr>
      <w:tr w:rsidR="003A5A5D" w:rsidRPr="00E8575B" w14:paraId="5194D7FF" w14:textId="77777777" w:rsidTr="000C6815">
        <w:trPr>
          <w:trHeight w:val="816"/>
        </w:trPr>
        <w:tc>
          <w:tcPr>
            <w:tcW w:w="3227" w:type="dxa"/>
            <w:vAlign w:val="center"/>
          </w:tcPr>
          <w:p w14:paraId="661FFC14" w14:textId="77777777" w:rsidR="003A5A5D" w:rsidRPr="006A4607"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lastRenderedPageBreak/>
              <w:t>Ders Geçme Koşulları</w:t>
            </w:r>
          </w:p>
        </w:tc>
        <w:tc>
          <w:tcPr>
            <w:tcW w:w="6465" w:type="dxa"/>
            <w:vAlign w:val="center"/>
          </w:tcPr>
          <w:p w14:paraId="74168219" w14:textId="77777777" w:rsidR="003A5A5D" w:rsidRPr="00E8575B" w:rsidRDefault="003A5A5D" w:rsidP="003A5A5D">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Derslerin %80’ine devam etmek,</w:t>
            </w:r>
          </w:p>
          <w:p w14:paraId="1E89FC6F" w14:textId="77777777" w:rsidR="003A5A5D" w:rsidRPr="00E8575B" w:rsidRDefault="003A5A5D" w:rsidP="003A5A5D">
            <w:pPr>
              <w:pStyle w:val="ListeParagraf"/>
              <w:numPr>
                <w:ilvl w:val="0"/>
                <w:numId w:val="2"/>
              </w:numPr>
              <w:spacing w:after="160" w:line="276" w:lineRule="auto"/>
              <w:rPr>
                <w:rFonts w:ascii="Times New Roman" w:hAnsi="Times New Roman" w:cs="Times New Roman"/>
                <w:sz w:val="22"/>
                <w:szCs w:val="22"/>
              </w:rPr>
            </w:pPr>
            <w:r w:rsidRPr="00E8575B">
              <w:rPr>
                <w:rFonts w:ascii="Times New Roman" w:hAnsi="Times New Roman" w:cs="Times New Roman"/>
                <w:sz w:val="22"/>
                <w:szCs w:val="22"/>
              </w:rPr>
              <w:t>Dönem içerisinde 1 kez verilen proje ödevini teslim etmek</w:t>
            </w:r>
          </w:p>
          <w:p w14:paraId="2EA5F1D6" w14:textId="77777777" w:rsidR="003A5A5D" w:rsidRPr="00E8575B" w:rsidRDefault="003A5A5D" w:rsidP="003A5A5D">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100 üzerinden değerlendirilecek yazılı ara sınavın (vize sınavı) %40'ı</w:t>
            </w:r>
            <w:r w:rsidRPr="00E8575B">
              <w:rPr>
                <w:rFonts w:ascii="Times New Roman" w:hAnsi="Times New Roman" w:cs="Times New Roman"/>
                <w:sz w:val="22"/>
                <w:szCs w:val="22"/>
              </w:rPr>
              <w:tab/>
            </w:r>
          </w:p>
          <w:p w14:paraId="2F3B6B78" w14:textId="77777777" w:rsidR="003A5A5D" w:rsidRPr="00E8575B" w:rsidRDefault="003A5A5D" w:rsidP="003A5A5D">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Dönem boyunca katıldığı uygulama derslerindeki performansının (60 üzerinden) %100’ü</w:t>
            </w:r>
          </w:p>
          <w:p w14:paraId="1596B470" w14:textId="77777777" w:rsidR="003A5A5D" w:rsidRPr="00E8575B" w:rsidRDefault="003A5A5D" w:rsidP="003A5A5D">
            <w:pPr>
              <w:pStyle w:val="ListeParagraf"/>
              <w:numPr>
                <w:ilvl w:val="0"/>
                <w:numId w:val="2"/>
              </w:num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Final sınavının (40 üzerinden) %100’ü </w:t>
            </w:r>
          </w:p>
        </w:tc>
      </w:tr>
      <w:tr w:rsidR="003A5A5D" w:rsidRPr="00E8575B" w14:paraId="10564652" w14:textId="77777777" w:rsidTr="000C6815">
        <w:trPr>
          <w:trHeight w:val="816"/>
        </w:trPr>
        <w:tc>
          <w:tcPr>
            <w:tcW w:w="3227" w:type="dxa"/>
            <w:vAlign w:val="center"/>
          </w:tcPr>
          <w:p w14:paraId="562F2B06" w14:textId="77777777" w:rsidR="003A5A5D" w:rsidRPr="006A4607"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Ölçme ve Değerlendirme</w:t>
            </w:r>
          </w:p>
        </w:tc>
        <w:tc>
          <w:tcPr>
            <w:tcW w:w="6465" w:type="dxa"/>
            <w:vAlign w:val="center"/>
          </w:tcPr>
          <w:p w14:paraId="6A9279C4" w14:textId="77777777" w:rsidR="003A5A5D" w:rsidRPr="00E8575B" w:rsidRDefault="003A5A5D" w:rsidP="000C6815">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 xml:space="preserve">Öğrenciler dönem boyunca derslerdeki performansından her hafta 50 üzerinden değerlendirilir. Her hafta bu 50 puanın %10’u final değerlendirmesine etki eder. İlk 2 haftası </w:t>
            </w:r>
            <w:proofErr w:type="spellStart"/>
            <w:r w:rsidRPr="00E8575B">
              <w:rPr>
                <w:rFonts w:ascii="Times New Roman" w:hAnsi="Times New Roman" w:cs="Times New Roman"/>
                <w:bCs/>
                <w:sz w:val="22"/>
                <w:szCs w:val="22"/>
              </w:rPr>
              <w:t>teorisk</w:t>
            </w:r>
            <w:proofErr w:type="spellEnd"/>
            <w:r w:rsidRPr="00E8575B">
              <w:rPr>
                <w:rFonts w:ascii="Times New Roman" w:hAnsi="Times New Roman" w:cs="Times New Roman"/>
                <w:bCs/>
                <w:sz w:val="22"/>
                <w:szCs w:val="22"/>
              </w:rPr>
              <w:t xml:space="preserve"> olarak işlenecek dersin, toplamda 12 haftalık uygulama performans değerlendirmesinin finale etkisi 60 puandır. Öğrenciler her hafta Zamanlama (10 Puan), Hijyen (10 Puan), Ekipman Kullanımı (10 Puan), Ekip Çalışması (10 Puan), Sunum (10 Puan) kriterlerine göre değerlendirilirler. Öğrenci katılmadığı uygulamalar için değerlendirilmez ve final puanı her katılmadığı ders için -5 puan olarak değerlendirilir. (Gaziantep Üniversitesi Ön lisans ve Lisans Eğitim-Öğretim Yönetmeliği Madde 26, 3. Fıkra). Final sınavı 40 puan üzerinden ve uygulama sınavı biçiminde yapılır. Öğrenciler final sınavlarında Zamanlama (5 Puan), Hijyen (5 Puan), Ekip Çalışması (5 Puan), Bireysel Çalışma (5 Puan), Ön Hazırlık (5 Puan), Ekipman Kullanımı (5 Puan), Sunum (10 Puan) kriterlerine göre değerlendirilirler. Öğrenciler vize ve final sınavlarından, dönem içi uygulama performanslarından ve araştırma projesini teslim etmekten sorumludurlar. </w:t>
            </w:r>
          </w:p>
        </w:tc>
      </w:tr>
      <w:tr w:rsidR="003A5A5D" w:rsidRPr="00E8575B" w14:paraId="1F7B3B83" w14:textId="77777777" w:rsidTr="000C6815">
        <w:trPr>
          <w:trHeight w:val="182"/>
        </w:trPr>
        <w:tc>
          <w:tcPr>
            <w:tcW w:w="3227" w:type="dxa"/>
            <w:vAlign w:val="center"/>
          </w:tcPr>
          <w:p w14:paraId="58D483C4" w14:textId="77777777" w:rsidR="003A5A5D" w:rsidRPr="00E8575B"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Derse Katılım Durumu</w:t>
            </w:r>
          </w:p>
        </w:tc>
        <w:tc>
          <w:tcPr>
            <w:tcW w:w="6465" w:type="dxa"/>
            <w:vAlign w:val="center"/>
          </w:tcPr>
          <w:p w14:paraId="6BCFD715"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Devam zorunluluğu bulunmaktadır. Öğrenci yönetmeliğin ilgili maddesine göre teorik derslerin %70’ine, uygulama derslerinin %80’ine katılım göstermiş olmalıdır.</w:t>
            </w:r>
          </w:p>
        </w:tc>
      </w:tr>
      <w:tr w:rsidR="003A5A5D" w:rsidRPr="00E8575B" w14:paraId="3FA0A95D" w14:textId="77777777" w:rsidTr="000C6815">
        <w:trPr>
          <w:trHeight w:val="1207"/>
        </w:trPr>
        <w:tc>
          <w:tcPr>
            <w:tcW w:w="3227" w:type="dxa"/>
            <w:vAlign w:val="center"/>
          </w:tcPr>
          <w:p w14:paraId="55A6E63B" w14:textId="77777777" w:rsidR="003A5A5D" w:rsidRPr="006D3CA9" w:rsidRDefault="003A5A5D" w:rsidP="000C6815">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Kullanılacak Kaynaklar ve Kitaplar Listesi</w:t>
            </w:r>
          </w:p>
        </w:tc>
        <w:tc>
          <w:tcPr>
            <w:tcW w:w="6465" w:type="dxa"/>
            <w:vAlign w:val="center"/>
          </w:tcPr>
          <w:p w14:paraId="728BD10D" w14:textId="77777777" w:rsidR="003A5A5D" w:rsidRDefault="003A5A5D" w:rsidP="000C6815">
            <w:pPr>
              <w:spacing w:before="240" w:line="276" w:lineRule="auto"/>
              <w:rPr>
                <w:rFonts w:ascii="Times New Roman" w:hAnsi="Times New Roman" w:cs="Times New Roman"/>
                <w:sz w:val="22"/>
                <w:szCs w:val="22"/>
              </w:rPr>
            </w:pPr>
            <w:r>
              <w:rPr>
                <w:rFonts w:ascii="Times New Roman" w:hAnsi="Times New Roman" w:cs="Times New Roman"/>
                <w:sz w:val="22"/>
                <w:szCs w:val="22"/>
              </w:rPr>
              <w:t>Dünya Mutfak Kültürleri</w:t>
            </w:r>
            <w:r w:rsidRPr="00E8575B">
              <w:rPr>
                <w:rFonts w:ascii="Times New Roman" w:hAnsi="Times New Roman" w:cs="Times New Roman"/>
                <w:sz w:val="22"/>
                <w:szCs w:val="22"/>
              </w:rPr>
              <w:t xml:space="preserve">, </w:t>
            </w:r>
            <w:r>
              <w:rPr>
                <w:rFonts w:ascii="Times New Roman" w:hAnsi="Times New Roman" w:cs="Times New Roman"/>
                <w:sz w:val="22"/>
                <w:szCs w:val="22"/>
              </w:rPr>
              <w:t>Editör: Prof. Dr. Nilüfer ŞAHİN PERÇİN</w:t>
            </w:r>
            <w:r w:rsidRPr="00E8575B">
              <w:rPr>
                <w:rFonts w:ascii="Times New Roman" w:hAnsi="Times New Roman" w:cs="Times New Roman"/>
                <w:sz w:val="22"/>
                <w:szCs w:val="22"/>
              </w:rPr>
              <w:t xml:space="preserve">, </w:t>
            </w:r>
            <w:r>
              <w:rPr>
                <w:rFonts w:ascii="Times New Roman" w:hAnsi="Times New Roman" w:cs="Times New Roman"/>
                <w:sz w:val="22"/>
                <w:szCs w:val="22"/>
              </w:rPr>
              <w:t>Beta</w:t>
            </w:r>
            <w:r w:rsidRPr="00E8575B">
              <w:rPr>
                <w:rFonts w:ascii="Times New Roman" w:hAnsi="Times New Roman" w:cs="Times New Roman"/>
                <w:sz w:val="22"/>
                <w:szCs w:val="22"/>
              </w:rPr>
              <w:t xml:space="preserve"> Yayıncılık, 202</w:t>
            </w:r>
            <w:r>
              <w:rPr>
                <w:rFonts w:ascii="Times New Roman" w:hAnsi="Times New Roman" w:cs="Times New Roman"/>
                <w:sz w:val="22"/>
                <w:szCs w:val="22"/>
              </w:rPr>
              <w:t>0</w:t>
            </w:r>
            <w:r w:rsidRPr="00E8575B">
              <w:rPr>
                <w:rFonts w:ascii="Times New Roman" w:hAnsi="Times New Roman" w:cs="Times New Roman"/>
                <w:sz w:val="22"/>
                <w:szCs w:val="22"/>
              </w:rPr>
              <w:t xml:space="preserve">, </w:t>
            </w:r>
            <w:r>
              <w:rPr>
                <w:rFonts w:ascii="Times New Roman" w:hAnsi="Times New Roman" w:cs="Times New Roman"/>
                <w:sz w:val="22"/>
                <w:szCs w:val="22"/>
              </w:rPr>
              <w:t>İstanbul</w:t>
            </w:r>
            <w:r w:rsidRPr="00E8575B">
              <w:rPr>
                <w:rFonts w:ascii="Times New Roman" w:hAnsi="Times New Roman" w:cs="Times New Roman"/>
                <w:sz w:val="22"/>
                <w:szCs w:val="22"/>
              </w:rPr>
              <w:t>.</w:t>
            </w:r>
          </w:p>
          <w:p w14:paraId="7EDB56DF" w14:textId="4047F14A" w:rsidR="003A5A5D" w:rsidRPr="00E8575B" w:rsidRDefault="003A5A5D" w:rsidP="000C6815">
            <w:pPr>
              <w:spacing w:before="240" w:line="276" w:lineRule="auto"/>
              <w:rPr>
                <w:rFonts w:ascii="Times New Roman" w:hAnsi="Times New Roman" w:cs="Times New Roman"/>
                <w:sz w:val="22"/>
                <w:szCs w:val="22"/>
              </w:rPr>
            </w:pPr>
            <w:proofErr w:type="spellStart"/>
            <w:r w:rsidRPr="003A5A5D">
              <w:rPr>
                <w:rFonts w:ascii="Times New Roman" w:hAnsi="Times New Roman" w:cs="Times New Roman"/>
                <w:sz w:val="22"/>
                <w:szCs w:val="22"/>
              </w:rPr>
              <w:t>Slow</w:t>
            </w:r>
            <w:proofErr w:type="spellEnd"/>
            <w:r w:rsidRPr="003A5A5D">
              <w:rPr>
                <w:rFonts w:ascii="Times New Roman" w:hAnsi="Times New Roman" w:cs="Times New Roman"/>
                <w:sz w:val="22"/>
                <w:szCs w:val="22"/>
              </w:rPr>
              <w:t xml:space="preserve"> </w:t>
            </w:r>
            <w:proofErr w:type="spellStart"/>
            <w:r w:rsidRPr="003A5A5D">
              <w:rPr>
                <w:rFonts w:ascii="Times New Roman" w:hAnsi="Times New Roman" w:cs="Times New Roman"/>
                <w:sz w:val="22"/>
                <w:szCs w:val="22"/>
              </w:rPr>
              <w:t>Food</w:t>
            </w:r>
            <w:proofErr w:type="spellEnd"/>
            <w:r w:rsidRPr="003A5A5D">
              <w:rPr>
                <w:rFonts w:ascii="Times New Roman" w:hAnsi="Times New Roman" w:cs="Times New Roman"/>
                <w:sz w:val="22"/>
                <w:szCs w:val="22"/>
              </w:rPr>
              <w:t xml:space="preserve"> Devrimi, Carlo PETRİNİ, </w:t>
            </w:r>
            <w:proofErr w:type="spellStart"/>
            <w:r w:rsidRPr="003A5A5D">
              <w:rPr>
                <w:rFonts w:ascii="Times New Roman" w:hAnsi="Times New Roman" w:cs="Times New Roman"/>
                <w:sz w:val="22"/>
                <w:szCs w:val="22"/>
              </w:rPr>
              <w:t>Gigi</w:t>
            </w:r>
            <w:proofErr w:type="spellEnd"/>
            <w:r w:rsidRPr="003A5A5D">
              <w:rPr>
                <w:rFonts w:ascii="Times New Roman" w:hAnsi="Times New Roman" w:cs="Times New Roman"/>
                <w:sz w:val="22"/>
                <w:szCs w:val="22"/>
              </w:rPr>
              <w:t xml:space="preserve"> PADOVANİ, Sinek Sekiz Yayınları, 2012.</w:t>
            </w:r>
          </w:p>
        </w:tc>
      </w:tr>
    </w:tbl>
    <w:p w14:paraId="118E3479" w14:textId="77777777" w:rsidR="003A5A5D" w:rsidRPr="00E8575B" w:rsidRDefault="003A5A5D" w:rsidP="003A5A5D">
      <w:pPr>
        <w:spacing w:line="276" w:lineRule="auto"/>
        <w:rPr>
          <w:rFonts w:ascii="Times New Roman" w:hAnsi="Times New Roman" w:cs="Times New Roman"/>
          <w:b/>
        </w:rPr>
      </w:pPr>
    </w:p>
    <w:p w14:paraId="177FB7B6" w14:textId="77777777" w:rsidR="003A5A5D" w:rsidRPr="006D3CA9" w:rsidRDefault="003A5A5D" w:rsidP="003A5A5D">
      <w:pPr>
        <w:spacing w:line="276" w:lineRule="auto"/>
        <w:jc w:val="center"/>
        <w:rPr>
          <w:rFonts w:ascii="Times New Roman" w:hAnsi="Times New Roman" w:cs="Times New Roman"/>
          <w:b/>
        </w:rPr>
      </w:pPr>
      <w:r w:rsidRPr="00E8575B">
        <w:rPr>
          <w:rFonts w:ascii="Times New Roman" w:hAnsi="Times New Roman" w:cs="Times New Roman"/>
          <w:b/>
        </w:rPr>
        <w:t>HAFTALIK DERS PLANI</w:t>
      </w:r>
    </w:p>
    <w:tbl>
      <w:tblPr>
        <w:tblStyle w:val="TabloKlavuzu"/>
        <w:tblW w:w="9263" w:type="dxa"/>
        <w:tblLook w:val="04A0" w:firstRow="1" w:lastRow="0" w:firstColumn="1" w:lastColumn="0" w:noHBand="0" w:noVBand="1"/>
      </w:tblPr>
      <w:tblGrid>
        <w:gridCol w:w="1129"/>
        <w:gridCol w:w="8134"/>
      </w:tblGrid>
      <w:tr w:rsidR="003A5A5D" w:rsidRPr="00E8575B" w14:paraId="06DE48E4" w14:textId="77777777" w:rsidTr="004506F7">
        <w:trPr>
          <w:trHeight w:val="382"/>
        </w:trPr>
        <w:tc>
          <w:tcPr>
            <w:tcW w:w="1129" w:type="dxa"/>
            <w:vAlign w:val="center"/>
          </w:tcPr>
          <w:p w14:paraId="19B78BF9" w14:textId="77777777" w:rsidR="003A5A5D" w:rsidRPr="00E8575B" w:rsidRDefault="003A5A5D"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 Hafta</w:t>
            </w:r>
          </w:p>
          <w:p w14:paraId="3181948B" w14:textId="77777777" w:rsidR="003A5A5D" w:rsidRPr="00E8575B" w:rsidRDefault="003A5A5D"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5DE1D4F3" w14:textId="77777777" w:rsidR="004506F7" w:rsidRPr="00E8575B" w:rsidRDefault="004506F7" w:rsidP="004506F7">
            <w:pPr>
              <w:spacing w:line="276" w:lineRule="auto"/>
              <w:rPr>
                <w:rFonts w:ascii="Times New Roman" w:hAnsi="Times New Roman" w:cs="Times New Roman"/>
                <w:color w:val="000000"/>
                <w:sz w:val="22"/>
                <w:szCs w:val="22"/>
                <w:shd w:val="clear" w:color="auto" w:fill="FFFFFF"/>
              </w:rPr>
            </w:pPr>
            <w:r w:rsidRPr="00E8575B">
              <w:rPr>
                <w:rFonts w:ascii="Times New Roman" w:hAnsi="Times New Roman" w:cs="Times New Roman"/>
                <w:b/>
                <w:sz w:val="22"/>
                <w:szCs w:val="22"/>
              </w:rPr>
              <w:t xml:space="preserve">Konu: Ders içeriği, ders hakkında genel bilgilendirme, haftalık çalışma gruplarının oluşturulması, ders planı, kaynak kullanımı, Tüm </w:t>
            </w:r>
            <w:r>
              <w:rPr>
                <w:rFonts w:ascii="Times New Roman" w:hAnsi="Times New Roman" w:cs="Times New Roman"/>
                <w:b/>
                <w:sz w:val="22"/>
                <w:szCs w:val="22"/>
              </w:rPr>
              <w:t>Avrupa</w:t>
            </w:r>
            <w:r w:rsidRPr="00E8575B">
              <w:rPr>
                <w:rFonts w:ascii="Times New Roman" w:hAnsi="Times New Roman" w:cs="Times New Roman"/>
                <w:b/>
                <w:sz w:val="22"/>
                <w:szCs w:val="22"/>
              </w:rPr>
              <w:t xml:space="preserve"> hakkında genel bilgilendirme, </w:t>
            </w:r>
          </w:p>
          <w:p w14:paraId="3BB353E1" w14:textId="77777777" w:rsidR="004506F7" w:rsidRPr="00E8575B" w:rsidRDefault="004506F7" w:rsidP="004506F7">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Pr>
                <w:rFonts w:ascii="Times New Roman" w:hAnsi="Times New Roman" w:cs="Times New Roman"/>
                <w:sz w:val="22"/>
                <w:szCs w:val="22"/>
              </w:rPr>
              <w:t>Avrupa</w:t>
            </w:r>
            <w:r w:rsidRPr="00E8575B">
              <w:rPr>
                <w:rFonts w:ascii="Times New Roman" w:hAnsi="Times New Roman" w:cs="Times New Roman"/>
                <w:sz w:val="22"/>
                <w:szCs w:val="22"/>
              </w:rPr>
              <w:t xml:space="preserve"> mutfakların kavranması, dönem planının anlaşılması.</w:t>
            </w:r>
          </w:p>
          <w:p w14:paraId="69A5C444" w14:textId="77777777" w:rsidR="004506F7" w:rsidRPr="00E8575B" w:rsidRDefault="004506F7" w:rsidP="004506F7">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w:t>
            </w:r>
          </w:p>
          <w:p w14:paraId="17674344" w14:textId="77777777" w:rsidR="004506F7" w:rsidRPr="00E8575B" w:rsidRDefault="004506F7" w:rsidP="004506F7">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(Dersin İşlenişi): Dersi öğretim elemanının anlatımı</w:t>
            </w:r>
          </w:p>
          <w:p w14:paraId="6F8C4405" w14:textId="77777777" w:rsidR="004506F7" w:rsidRPr="00E8575B" w:rsidRDefault="004506F7" w:rsidP="004506F7">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Sonrası Görevler: Haftalık çalışma gruplarının oluşturulması</w:t>
            </w:r>
          </w:p>
          <w:p w14:paraId="321265F5" w14:textId="731A561F" w:rsidR="003A5A5D" w:rsidRPr="00E8575B" w:rsidRDefault="004506F7" w:rsidP="004506F7">
            <w:pPr>
              <w:spacing w:line="276" w:lineRule="auto"/>
              <w:rPr>
                <w:rFonts w:ascii="Times New Roman" w:hAnsi="Times New Roman" w:cs="Times New Roman"/>
                <w:sz w:val="22"/>
                <w:szCs w:val="22"/>
              </w:rPr>
            </w:pPr>
            <w:r w:rsidRPr="00E8575B">
              <w:rPr>
                <w:rFonts w:ascii="Times New Roman" w:hAnsi="Times New Roman" w:cs="Times New Roman"/>
                <w:sz w:val="22"/>
                <w:szCs w:val="22"/>
              </w:rPr>
              <w:lastRenderedPageBreak/>
              <w:t>Ölçme-Değerlendirme: -</w:t>
            </w:r>
          </w:p>
        </w:tc>
      </w:tr>
      <w:tr w:rsidR="003A5A5D" w:rsidRPr="00E8575B" w14:paraId="4594CE6A" w14:textId="77777777" w:rsidTr="000C6815">
        <w:trPr>
          <w:trHeight w:val="926"/>
        </w:trPr>
        <w:tc>
          <w:tcPr>
            <w:tcW w:w="1129" w:type="dxa"/>
            <w:vAlign w:val="center"/>
          </w:tcPr>
          <w:p w14:paraId="189F00FD" w14:textId="77777777" w:rsidR="003A5A5D" w:rsidRPr="00E8575B" w:rsidRDefault="003A5A5D"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lastRenderedPageBreak/>
              <w:t>2. Hafta</w:t>
            </w:r>
            <w:r w:rsidRPr="00E8575B">
              <w:rPr>
                <w:rFonts w:ascii="Times New Roman" w:hAnsi="Times New Roman" w:cs="Times New Roman"/>
                <w:sz w:val="22"/>
                <w:szCs w:val="22"/>
              </w:rPr>
              <w:t xml:space="preserve"> </w:t>
            </w:r>
          </w:p>
        </w:tc>
        <w:tc>
          <w:tcPr>
            <w:tcW w:w="8134" w:type="dxa"/>
            <w:vAlign w:val="center"/>
          </w:tcPr>
          <w:p w14:paraId="70681389" w14:textId="217B4BD5" w:rsidR="004506F7" w:rsidRPr="004506F7" w:rsidRDefault="004506F7" w:rsidP="004506F7">
            <w:pPr>
              <w:spacing w:line="276" w:lineRule="auto"/>
              <w:rPr>
                <w:rFonts w:ascii="Times New Roman" w:hAnsi="Times New Roman" w:cs="Times New Roman"/>
                <w:b/>
                <w:sz w:val="22"/>
                <w:szCs w:val="22"/>
              </w:rPr>
            </w:pPr>
            <w:r w:rsidRPr="004506F7">
              <w:rPr>
                <w:rFonts w:ascii="Times New Roman" w:hAnsi="Times New Roman" w:cs="Times New Roman"/>
                <w:b/>
                <w:sz w:val="22"/>
                <w:szCs w:val="22"/>
              </w:rPr>
              <w:t>Konu: Alman Mutfağı</w:t>
            </w:r>
          </w:p>
          <w:p w14:paraId="059294D6" w14:textId="77777777" w:rsidR="004506F7" w:rsidRPr="000474ED" w:rsidRDefault="004506F7" w:rsidP="004506F7">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Amaç: Öğrencinin Alman Mutfak Kültürünün Tarihsel Gelişimi, Alman Mutfağına Özgü Yiyecek ve İçecekler, Alman Mutfağında Öğünler, Alman Mutfağına Ait Gelenekleri öğrenmesi</w:t>
            </w:r>
          </w:p>
          <w:p w14:paraId="7E550CB9" w14:textId="6ADE6E71" w:rsidR="003A5A5D" w:rsidRPr="00E8575B" w:rsidRDefault="003A5A5D" w:rsidP="004506F7">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4506F7">
              <w:rPr>
                <w:rFonts w:ascii="Times New Roman" w:hAnsi="Times New Roman" w:cs="Times New Roman"/>
                <w:sz w:val="22"/>
                <w:szCs w:val="22"/>
              </w:rPr>
              <w:t>Alman Mutfağına ait yemeklerinin araştırılması</w:t>
            </w:r>
          </w:p>
          <w:p w14:paraId="1FD61B2E" w14:textId="034C5D3A"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B56DB0">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w:t>
            </w:r>
          </w:p>
          <w:p w14:paraId="73DD84DB"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Sonrası Görevler: Reçetelerin hazırlanması ve teslimi.</w:t>
            </w:r>
          </w:p>
          <w:p w14:paraId="143EBAE6"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1F9C4FE8" w14:textId="77777777" w:rsidTr="000C6815">
        <w:trPr>
          <w:trHeight w:val="976"/>
        </w:trPr>
        <w:tc>
          <w:tcPr>
            <w:tcW w:w="1129" w:type="dxa"/>
            <w:vAlign w:val="center"/>
          </w:tcPr>
          <w:p w14:paraId="78BF8F92" w14:textId="77777777" w:rsidR="003A5A5D" w:rsidRPr="00E8575B" w:rsidRDefault="003A5A5D"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3. Hafta</w:t>
            </w:r>
          </w:p>
          <w:p w14:paraId="67F3D6C9" w14:textId="77777777" w:rsidR="003A5A5D" w:rsidRPr="00E8575B" w:rsidRDefault="003A5A5D"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710FD6E2" w14:textId="77777777" w:rsidR="000474ED" w:rsidRPr="000474ED" w:rsidRDefault="000474ED" w:rsidP="000474ED">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Konu: Fransız Mutfağı</w:t>
            </w:r>
          </w:p>
          <w:p w14:paraId="284E8675" w14:textId="77777777" w:rsidR="000474ED" w:rsidRPr="000474ED" w:rsidRDefault="000474ED" w:rsidP="000474ED">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Amaç: Öğrencinin Fransız Mutfak Kültürünün Tarihsel Gelişimi, Fransız Mutfağına Özgü Yiyecek ve İçecekler, Fransız Mutfağında Öğünler, Fransız Mutfağına Ait Gelenekleri öğrenmesi</w:t>
            </w:r>
          </w:p>
          <w:p w14:paraId="067E36C9" w14:textId="42B05EDD" w:rsidR="000474ED"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0474ED">
              <w:rPr>
                <w:rFonts w:ascii="Times New Roman" w:hAnsi="Times New Roman" w:cs="Times New Roman"/>
                <w:sz w:val="22"/>
                <w:szCs w:val="22"/>
              </w:rPr>
              <w:t>Fransız Mutfağına ait yemeklerinin araştırılması</w:t>
            </w:r>
            <w:r w:rsidR="000474ED" w:rsidRPr="00E8575B">
              <w:rPr>
                <w:rFonts w:ascii="Times New Roman" w:hAnsi="Times New Roman" w:cs="Times New Roman"/>
                <w:sz w:val="22"/>
                <w:szCs w:val="22"/>
              </w:rPr>
              <w:t xml:space="preserve"> </w:t>
            </w:r>
          </w:p>
          <w:p w14:paraId="74327210" w14:textId="51D2FAFF"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B56DB0">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 </w:t>
            </w:r>
          </w:p>
          <w:p w14:paraId="4E4EB497"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Sonrası Görevler: Reçetelerin hazırlanması ve teslimi.</w:t>
            </w:r>
          </w:p>
          <w:p w14:paraId="3C72EA89"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70C219EE" w14:textId="77777777" w:rsidTr="000C6815">
        <w:trPr>
          <w:trHeight w:val="926"/>
        </w:trPr>
        <w:tc>
          <w:tcPr>
            <w:tcW w:w="1129" w:type="dxa"/>
            <w:vAlign w:val="center"/>
          </w:tcPr>
          <w:p w14:paraId="4AB22B5B" w14:textId="77777777" w:rsidR="003A5A5D" w:rsidRPr="00E8575B" w:rsidRDefault="003A5A5D" w:rsidP="000C6815">
            <w:pPr>
              <w:pStyle w:val="ListeParagraf"/>
              <w:spacing w:line="276" w:lineRule="auto"/>
              <w:ind w:left="22"/>
              <w:jc w:val="center"/>
              <w:rPr>
                <w:rFonts w:ascii="Times New Roman" w:hAnsi="Times New Roman" w:cs="Times New Roman"/>
                <w:sz w:val="22"/>
                <w:szCs w:val="22"/>
              </w:rPr>
            </w:pPr>
            <w:r w:rsidRPr="00E8575B">
              <w:rPr>
                <w:rFonts w:ascii="Times New Roman" w:hAnsi="Times New Roman" w:cs="Times New Roman"/>
                <w:b/>
                <w:bCs/>
                <w:sz w:val="22"/>
                <w:szCs w:val="22"/>
              </w:rPr>
              <w:t>4. Hafta</w:t>
            </w:r>
            <w:r w:rsidRPr="00E8575B">
              <w:rPr>
                <w:rFonts w:ascii="Times New Roman" w:hAnsi="Times New Roman" w:cs="Times New Roman"/>
                <w:sz w:val="22"/>
                <w:szCs w:val="22"/>
              </w:rPr>
              <w:t xml:space="preserve"> </w:t>
            </w:r>
          </w:p>
        </w:tc>
        <w:tc>
          <w:tcPr>
            <w:tcW w:w="8134" w:type="dxa"/>
            <w:vAlign w:val="center"/>
          </w:tcPr>
          <w:p w14:paraId="48380404" w14:textId="77777777" w:rsidR="000474ED" w:rsidRPr="000474ED" w:rsidRDefault="000474ED" w:rsidP="000474ED">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Konu: Fransız Mutfağı</w:t>
            </w:r>
          </w:p>
          <w:p w14:paraId="27FEDC5B" w14:textId="77777777" w:rsidR="000474ED" w:rsidRPr="000474ED" w:rsidRDefault="000474ED" w:rsidP="000474ED">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Amaç: Öğrencinin Fransız Mutfak Kültürünün Tarihsel Gelişimi, Fransız Mutfağına Özgü Yiyecek ve İçecekler, Fransız Mutfağında Öğünler, Fransız Mutfağına Ait Gelenekleri öğrenmesi</w:t>
            </w:r>
          </w:p>
          <w:p w14:paraId="77584CCC" w14:textId="77777777" w:rsidR="000474ED" w:rsidRDefault="000474ED" w:rsidP="000474ED">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Fransız Mutfağına ait yemeklerinin araştırılması</w:t>
            </w:r>
            <w:r w:rsidRPr="00E8575B">
              <w:rPr>
                <w:rFonts w:ascii="Times New Roman" w:hAnsi="Times New Roman" w:cs="Times New Roman"/>
                <w:sz w:val="22"/>
                <w:szCs w:val="22"/>
              </w:rPr>
              <w:t xml:space="preserve"> </w:t>
            </w:r>
          </w:p>
          <w:p w14:paraId="6D582302" w14:textId="033AD548"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B56DB0">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 </w:t>
            </w:r>
          </w:p>
          <w:p w14:paraId="69440008"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5420E374" w14:textId="77777777" w:rsidTr="000C6815">
        <w:trPr>
          <w:trHeight w:val="926"/>
        </w:trPr>
        <w:tc>
          <w:tcPr>
            <w:tcW w:w="1129" w:type="dxa"/>
            <w:vAlign w:val="center"/>
          </w:tcPr>
          <w:p w14:paraId="6169B64C" w14:textId="77777777" w:rsidR="003A5A5D" w:rsidRPr="00E8575B" w:rsidRDefault="003A5A5D"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5. Hafta</w:t>
            </w:r>
          </w:p>
          <w:p w14:paraId="2F835EBF" w14:textId="77777777" w:rsidR="003A5A5D" w:rsidRPr="00E8575B" w:rsidRDefault="003A5A5D"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6FE5C9CA" w14:textId="2B2012B3" w:rsidR="000474ED" w:rsidRPr="000474ED" w:rsidRDefault="000474ED" w:rsidP="000474ED">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sidR="00803B00">
              <w:rPr>
                <w:rFonts w:ascii="Times New Roman" w:hAnsi="Times New Roman" w:cs="Times New Roman"/>
                <w:b/>
                <w:sz w:val="22"/>
                <w:szCs w:val="22"/>
              </w:rPr>
              <w:t>İngiliz</w:t>
            </w:r>
            <w:r w:rsidRPr="000474ED">
              <w:rPr>
                <w:rFonts w:ascii="Times New Roman" w:hAnsi="Times New Roman" w:cs="Times New Roman"/>
                <w:b/>
                <w:sz w:val="22"/>
                <w:szCs w:val="22"/>
              </w:rPr>
              <w:t xml:space="preserve"> Mutfağı</w:t>
            </w:r>
          </w:p>
          <w:p w14:paraId="5D7B2B90" w14:textId="1A56D389" w:rsidR="000474ED" w:rsidRPr="000474ED" w:rsidRDefault="000474ED" w:rsidP="000474ED">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r w:rsidR="00803B00">
              <w:rPr>
                <w:rFonts w:ascii="Times New Roman" w:hAnsi="Times New Roman" w:cs="Times New Roman"/>
                <w:bCs/>
                <w:sz w:val="22"/>
                <w:szCs w:val="22"/>
              </w:rPr>
              <w:t>İngiliz</w:t>
            </w:r>
            <w:r w:rsidRPr="000474ED">
              <w:rPr>
                <w:rFonts w:ascii="Times New Roman" w:hAnsi="Times New Roman" w:cs="Times New Roman"/>
                <w:bCs/>
                <w:sz w:val="22"/>
                <w:szCs w:val="22"/>
              </w:rPr>
              <w:t xml:space="preserve"> Mutfak Kültürünün Tarihsel Gelişimi, </w:t>
            </w:r>
            <w:r w:rsidR="00803B00">
              <w:rPr>
                <w:rFonts w:ascii="Times New Roman" w:hAnsi="Times New Roman" w:cs="Times New Roman"/>
                <w:bCs/>
                <w:sz w:val="22"/>
                <w:szCs w:val="22"/>
              </w:rPr>
              <w:t>İngiliz</w:t>
            </w:r>
            <w:r w:rsidRPr="000474ED">
              <w:rPr>
                <w:rFonts w:ascii="Times New Roman" w:hAnsi="Times New Roman" w:cs="Times New Roman"/>
                <w:bCs/>
                <w:sz w:val="22"/>
                <w:szCs w:val="22"/>
              </w:rPr>
              <w:t xml:space="preserve"> Mutfağına Özgü Yiyecek ve İçecekler, </w:t>
            </w:r>
            <w:r w:rsidR="00803B00">
              <w:rPr>
                <w:rFonts w:ascii="Times New Roman" w:hAnsi="Times New Roman" w:cs="Times New Roman"/>
                <w:bCs/>
                <w:sz w:val="22"/>
                <w:szCs w:val="22"/>
              </w:rPr>
              <w:t>İngiliz</w:t>
            </w:r>
            <w:r w:rsidRPr="000474ED">
              <w:rPr>
                <w:rFonts w:ascii="Times New Roman" w:hAnsi="Times New Roman" w:cs="Times New Roman"/>
                <w:bCs/>
                <w:sz w:val="22"/>
                <w:szCs w:val="22"/>
              </w:rPr>
              <w:t xml:space="preserve"> Mutfağında Öğünler, </w:t>
            </w:r>
            <w:r w:rsidR="00803B00">
              <w:rPr>
                <w:rFonts w:ascii="Times New Roman" w:hAnsi="Times New Roman" w:cs="Times New Roman"/>
                <w:bCs/>
                <w:sz w:val="22"/>
                <w:szCs w:val="22"/>
              </w:rPr>
              <w:t>İngiliz</w:t>
            </w:r>
            <w:r w:rsidRPr="000474ED">
              <w:rPr>
                <w:rFonts w:ascii="Times New Roman" w:hAnsi="Times New Roman" w:cs="Times New Roman"/>
                <w:bCs/>
                <w:sz w:val="22"/>
                <w:szCs w:val="22"/>
              </w:rPr>
              <w:t xml:space="preserve"> Mutfağına Ait Gelenekleri öğrenmesi</w:t>
            </w:r>
          </w:p>
          <w:p w14:paraId="5502BBA2" w14:textId="7A9811E2" w:rsidR="000474ED" w:rsidRDefault="000474E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803B00">
              <w:rPr>
                <w:rFonts w:ascii="Times New Roman" w:hAnsi="Times New Roman" w:cs="Times New Roman"/>
                <w:sz w:val="22"/>
                <w:szCs w:val="22"/>
              </w:rPr>
              <w:t>İngiliz</w:t>
            </w:r>
            <w:r>
              <w:rPr>
                <w:rFonts w:ascii="Times New Roman" w:hAnsi="Times New Roman" w:cs="Times New Roman"/>
                <w:sz w:val="22"/>
                <w:szCs w:val="22"/>
              </w:rPr>
              <w:t xml:space="preserve"> Mutfağına ait yemeklerinin araştırılması</w:t>
            </w:r>
            <w:r w:rsidRPr="00E8575B">
              <w:rPr>
                <w:rFonts w:ascii="Times New Roman" w:hAnsi="Times New Roman" w:cs="Times New Roman"/>
                <w:sz w:val="22"/>
                <w:szCs w:val="22"/>
              </w:rPr>
              <w:t xml:space="preserve"> </w:t>
            </w:r>
          </w:p>
          <w:p w14:paraId="57E240D2" w14:textId="23FDB41E"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B56DB0">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w:t>
            </w:r>
          </w:p>
          <w:p w14:paraId="58446D45"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40C20913" w14:textId="77777777" w:rsidTr="000C6815">
        <w:trPr>
          <w:trHeight w:val="523"/>
        </w:trPr>
        <w:tc>
          <w:tcPr>
            <w:tcW w:w="1129" w:type="dxa"/>
            <w:vAlign w:val="center"/>
          </w:tcPr>
          <w:p w14:paraId="0CC2CEDB" w14:textId="77777777" w:rsidR="003A5A5D" w:rsidRPr="00E8575B" w:rsidRDefault="003A5A5D"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6. Hafta</w:t>
            </w:r>
          </w:p>
          <w:p w14:paraId="288668BF" w14:textId="77777777" w:rsidR="003A5A5D" w:rsidRPr="00E8575B" w:rsidRDefault="003A5A5D" w:rsidP="000C6815">
            <w:pPr>
              <w:spacing w:line="276" w:lineRule="auto"/>
              <w:jc w:val="center"/>
              <w:rPr>
                <w:rFonts w:ascii="Times New Roman" w:hAnsi="Times New Roman" w:cs="Times New Roman"/>
                <w:sz w:val="22"/>
                <w:szCs w:val="22"/>
              </w:rPr>
            </w:pPr>
          </w:p>
        </w:tc>
        <w:tc>
          <w:tcPr>
            <w:tcW w:w="8134" w:type="dxa"/>
            <w:vAlign w:val="center"/>
          </w:tcPr>
          <w:p w14:paraId="1C43324C" w14:textId="3A7C3907" w:rsidR="000474ED" w:rsidRPr="000474ED" w:rsidRDefault="000474ED" w:rsidP="000474ED">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sidR="00803B00">
              <w:rPr>
                <w:rFonts w:ascii="Times New Roman" w:hAnsi="Times New Roman" w:cs="Times New Roman"/>
                <w:b/>
                <w:sz w:val="22"/>
                <w:szCs w:val="22"/>
              </w:rPr>
              <w:t>İspanyol</w:t>
            </w:r>
            <w:r w:rsidRPr="000474ED">
              <w:rPr>
                <w:rFonts w:ascii="Times New Roman" w:hAnsi="Times New Roman" w:cs="Times New Roman"/>
                <w:b/>
                <w:sz w:val="22"/>
                <w:szCs w:val="22"/>
              </w:rPr>
              <w:t xml:space="preserve"> Mutfağı</w:t>
            </w:r>
          </w:p>
          <w:p w14:paraId="58ED5FF4" w14:textId="434349BD" w:rsidR="000474ED" w:rsidRPr="000474ED" w:rsidRDefault="000474ED" w:rsidP="000474ED">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proofErr w:type="spellStart"/>
            <w:r w:rsidR="00803B00">
              <w:rPr>
                <w:rFonts w:ascii="Times New Roman" w:hAnsi="Times New Roman" w:cs="Times New Roman"/>
                <w:bCs/>
                <w:sz w:val="22"/>
                <w:szCs w:val="22"/>
              </w:rPr>
              <w:t>ispanyol</w:t>
            </w:r>
            <w:proofErr w:type="spellEnd"/>
            <w:r w:rsidRPr="000474ED">
              <w:rPr>
                <w:rFonts w:ascii="Times New Roman" w:hAnsi="Times New Roman" w:cs="Times New Roman"/>
                <w:bCs/>
                <w:sz w:val="22"/>
                <w:szCs w:val="22"/>
              </w:rPr>
              <w:t xml:space="preserve"> Mutfak Kültürünün Tarihsel Gelişimi, </w:t>
            </w:r>
            <w:r w:rsidR="00803B00">
              <w:rPr>
                <w:rFonts w:ascii="Times New Roman" w:hAnsi="Times New Roman" w:cs="Times New Roman"/>
                <w:bCs/>
                <w:sz w:val="22"/>
                <w:szCs w:val="22"/>
              </w:rPr>
              <w:t>İspanyol</w:t>
            </w:r>
            <w:r w:rsidRPr="000474ED">
              <w:rPr>
                <w:rFonts w:ascii="Times New Roman" w:hAnsi="Times New Roman" w:cs="Times New Roman"/>
                <w:bCs/>
                <w:sz w:val="22"/>
                <w:szCs w:val="22"/>
              </w:rPr>
              <w:t xml:space="preserve"> Mutfağına Özgü Yiyecek ve İçecekler, </w:t>
            </w:r>
            <w:r w:rsidR="00803B00">
              <w:rPr>
                <w:rFonts w:ascii="Times New Roman" w:hAnsi="Times New Roman" w:cs="Times New Roman"/>
                <w:bCs/>
                <w:sz w:val="22"/>
                <w:szCs w:val="22"/>
              </w:rPr>
              <w:t>İspanyol</w:t>
            </w:r>
            <w:r w:rsidRPr="000474ED">
              <w:rPr>
                <w:rFonts w:ascii="Times New Roman" w:hAnsi="Times New Roman" w:cs="Times New Roman"/>
                <w:bCs/>
                <w:sz w:val="22"/>
                <w:szCs w:val="22"/>
              </w:rPr>
              <w:t xml:space="preserve"> Mutfağında Öğünler, </w:t>
            </w:r>
            <w:r w:rsidR="00803B00">
              <w:rPr>
                <w:rFonts w:ascii="Times New Roman" w:hAnsi="Times New Roman" w:cs="Times New Roman"/>
                <w:bCs/>
                <w:sz w:val="22"/>
                <w:szCs w:val="22"/>
              </w:rPr>
              <w:t>İspanyol</w:t>
            </w:r>
            <w:r w:rsidRPr="000474ED">
              <w:rPr>
                <w:rFonts w:ascii="Times New Roman" w:hAnsi="Times New Roman" w:cs="Times New Roman"/>
                <w:bCs/>
                <w:sz w:val="22"/>
                <w:szCs w:val="22"/>
              </w:rPr>
              <w:t xml:space="preserve"> Mutfağına Ait Gelenekleri öğrenmesi</w:t>
            </w:r>
          </w:p>
          <w:p w14:paraId="25870562" w14:textId="068FC1A9" w:rsidR="000474ED" w:rsidRDefault="000474ED" w:rsidP="000474ED">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803B00">
              <w:rPr>
                <w:rFonts w:ascii="Times New Roman" w:hAnsi="Times New Roman" w:cs="Times New Roman"/>
                <w:sz w:val="22"/>
                <w:szCs w:val="22"/>
              </w:rPr>
              <w:t>İspanyol</w:t>
            </w:r>
            <w:r>
              <w:rPr>
                <w:rFonts w:ascii="Times New Roman" w:hAnsi="Times New Roman" w:cs="Times New Roman"/>
                <w:sz w:val="22"/>
                <w:szCs w:val="22"/>
              </w:rPr>
              <w:t xml:space="preserve"> Mutfağına ait yemeklerinin araştırılması</w:t>
            </w:r>
            <w:r w:rsidRPr="00E8575B">
              <w:rPr>
                <w:rFonts w:ascii="Times New Roman" w:hAnsi="Times New Roman" w:cs="Times New Roman"/>
                <w:sz w:val="22"/>
                <w:szCs w:val="22"/>
              </w:rPr>
              <w:t xml:space="preserve"> </w:t>
            </w:r>
          </w:p>
          <w:p w14:paraId="3F3F3492" w14:textId="37EB395A"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B56DB0">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w:t>
            </w:r>
          </w:p>
          <w:p w14:paraId="3E6B9864"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lastRenderedPageBreak/>
              <w:t>Ölçme-Değerlendirme: Zamanlama (10 Puan), Hijyen (10 Puan), Ekipman Kullanımı (10 Puan), Ekip Çalışması (10 Puan), Sunum (10 Puan) kriterlerine göre değerlendirilirler.</w:t>
            </w:r>
          </w:p>
        </w:tc>
      </w:tr>
      <w:tr w:rsidR="003A5A5D" w:rsidRPr="00E8575B" w14:paraId="49143780" w14:textId="77777777" w:rsidTr="000C6815">
        <w:trPr>
          <w:trHeight w:val="926"/>
        </w:trPr>
        <w:tc>
          <w:tcPr>
            <w:tcW w:w="1129" w:type="dxa"/>
            <w:vAlign w:val="center"/>
          </w:tcPr>
          <w:p w14:paraId="6EE2E216" w14:textId="77777777" w:rsidR="003A5A5D" w:rsidRPr="00E8575B" w:rsidRDefault="003A5A5D"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lastRenderedPageBreak/>
              <w:t>7. Hafta</w:t>
            </w:r>
          </w:p>
          <w:p w14:paraId="11084B13" w14:textId="77777777" w:rsidR="003A5A5D" w:rsidRPr="00E8575B" w:rsidRDefault="003A5A5D"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4A6EE539" w14:textId="5BC74FFB" w:rsidR="000474ED" w:rsidRPr="000474ED" w:rsidRDefault="000474ED" w:rsidP="000474ED">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sidR="00803B00">
              <w:rPr>
                <w:rFonts w:ascii="Times New Roman" w:hAnsi="Times New Roman" w:cs="Times New Roman"/>
                <w:b/>
                <w:sz w:val="22"/>
                <w:szCs w:val="22"/>
              </w:rPr>
              <w:t>İsveç</w:t>
            </w:r>
            <w:r w:rsidRPr="000474ED">
              <w:rPr>
                <w:rFonts w:ascii="Times New Roman" w:hAnsi="Times New Roman" w:cs="Times New Roman"/>
                <w:b/>
                <w:sz w:val="22"/>
                <w:szCs w:val="22"/>
              </w:rPr>
              <w:t xml:space="preserve"> Mutfağı</w:t>
            </w:r>
          </w:p>
          <w:p w14:paraId="1B5C94A6" w14:textId="4B9A932D" w:rsidR="000474ED" w:rsidRPr="000474ED" w:rsidRDefault="000474ED" w:rsidP="000474ED">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r w:rsidR="00803B00">
              <w:rPr>
                <w:rFonts w:ascii="Times New Roman" w:hAnsi="Times New Roman" w:cs="Times New Roman"/>
                <w:bCs/>
                <w:sz w:val="22"/>
                <w:szCs w:val="22"/>
              </w:rPr>
              <w:t>İsveç</w:t>
            </w:r>
            <w:r w:rsidRPr="000474ED">
              <w:rPr>
                <w:rFonts w:ascii="Times New Roman" w:hAnsi="Times New Roman" w:cs="Times New Roman"/>
                <w:bCs/>
                <w:sz w:val="22"/>
                <w:szCs w:val="22"/>
              </w:rPr>
              <w:t xml:space="preserve"> Mutfak Kültürünün Tarihsel Gelişimi, </w:t>
            </w:r>
            <w:r w:rsidR="00803B00">
              <w:rPr>
                <w:rFonts w:ascii="Times New Roman" w:hAnsi="Times New Roman" w:cs="Times New Roman"/>
                <w:bCs/>
                <w:sz w:val="22"/>
                <w:szCs w:val="22"/>
              </w:rPr>
              <w:t>İsveç</w:t>
            </w:r>
            <w:r w:rsidRPr="000474ED">
              <w:rPr>
                <w:rFonts w:ascii="Times New Roman" w:hAnsi="Times New Roman" w:cs="Times New Roman"/>
                <w:bCs/>
                <w:sz w:val="22"/>
                <w:szCs w:val="22"/>
              </w:rPr>
              <w:t xml:space="preserve"> Mutfağına Özgü Yiyecek ve İçecekler, </w:t>
            </w:r>
            <w:r w:rsidR="00803B00">
              <w:rPr>
                <w:rFonts w:ascii="Times New Roman" w:hAnsi="Times New Roman" w:cs="Times New Roman"/>
                <w:bCs/>
                <w:sz w:val="22"/>
                <w:szCs w:val="22"/>
              </w:rPr>
              <w:t>İsveç</w:t>
            </w:r>
            <w:r w:rsidRPr="000474ED">
              <w:rPr>
                <w:rFonts w:ascii="Times New Roman" w:hAnsi="Times New Roman" w:cs="Times New Roman"/>
                <w:bCs/>
                <w:sz w:val="22"/>
                <w:szCs w:val="22"/>
              </w:rPr>
              <w:t xml:space="preserve"> Mutfağında Öğünler, </w:t>
            </w:r>
            <w:r w:rsidR="00803B00">
              <w:rPr>
                <w:rFonts w:ascii="Times New Roman" w:hAnsi="Times New Roman" w:cs="Times New Roman"/>
                <w:bCs/>
                <w:sz w:val="22"/>
                <w:szCs w:val="22"/>
              </w:rPr>
              <w:t>İsveç</w:t>
            </w:r>
            <w:r w:rsidRPr="000474ED">
              <w:rPr>
                <w:rFonts w:ascii="Times New Roman" w:hAnsi="Times New Roman" w:cs="Times New Roman"/>
                <w:bCs/>
                <w:sz w:val="22"/>
                <w:szCs w:val="22"/>
              </w:rPr>
              <w:t xml:space="preserve"> Mutfağına Ait Gelenekleri öğrenmesi</w:t>
            </w:r>
          </w:p>
          <w:p w14:paraId="49BF6F15" w14:textId="582F01AD" w:rsidR="000474ED" w:rsidRDefault="000474ED" w:rsidP="000474ED">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803B00">
              <w:rPr>
                <w:rFonts w:ascii="Times New Roman" w:hAnsi="Times New Roman" w:cs="Times New Roman"/>
                <w:sz w:val="22"/>
                <w:szCs w:val="22"/>
              </w:rPr>
              <w:t>İsveç</w:t>
            </w:r>
            <w:r>
              <w:rPr>
                <w:rFonts w:ascii="Times New Roman" w:hAnsi="Times New Roman" w:cs="Times New Roman"/>
                <w:sz w:val="22"/>
                <w:szCs w:val="22"/>
              </w:rPr>
              <w:t xml:space="preserve"> Mutfağına ait yemeklerinin araştırılması</w:t>
            </w:r>
            <w:r w:rsidRPr="00E8575B">
              <w:rPr>
                <w:rFonts w:ascii="Times New Roman" w:hAnsi="Times New Roman" w:cs="Times New Roman"/>
                <w:sz w:val="22"/>
                <w:szCs w:val="22"/>
              </w:rPr>
              <w:t xml:space="preserve"> </w:t>
            </w:r>
          </w:p>
          <w:p w14:paraId="1C69A026" w14:textId="7FB950A0"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FC2E4D">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w:t>
            </w:r>
          </w:p>
          <w:p w14:paraId="55B62E1F" w14:textId="77777777" w:rsidR="003A5A5D" w:rsidRPr="00E8575B" w:rsidRDefault="003A5A5D"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6B0E3C98" w14:textId="77777777" w:rsidTr="000C6815">
        <w:trPr>
          <w:trHeight w:val="976"/>
        </w:trPr>
        <w:tc>
          <w:tcPr>
            <w:tcW w:w="1129" w:type="dxa"/>
            <w:vAlign w:val="center"/>
          </w:tcPr>
          <w:p w14:paraId="27A1F3FB" w14:textId="77777777" w:rsidR="003A5A5D" w:rsidRPr="00E8575B" w:rsidRDefault="003A5A5D"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8. Hafta</w:t>
            </w:r>
          </w:p>
          <w:p w14:paraId="0B19ACCB" w14:textId="77777777" w:rsidR="003A5A5D" w:rsidRPr="00E8575B" w:rsidRDefault="003A5A5D"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73069B98" w14:textId="77777777" w:rsidR="003A5A5D" w:rsidRPr="00E8575B" w:rsidRDefault="003A5A5D" w:rsidP="000C6815">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 xml:space="preserve">ARA SINAV (VİZE) HAFTASI: </w:t>
            </w:r>
          </w:p>
          <w:p w14:paraId="5F8C0ABB"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Sınavın Türü veya Türleri: Yazılı sınav</w:t>
            </w:r>
          </w:p>
          <w:p w14:paraId="1A849329"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Sınavda sorulacak 20 soru sonucunda 100 üzerinden başarısı. 6 saat devamsızlık yapmamış olması</w:t>
            </w:r>
          </w:p>
        </w:tc>
      </w:tr>
      <w:tr w:rsidR="003A5A5D" w:rsidRPr="00E8575B" w14:paraId="6D53CD65" w14:textId="77777777" w:rsidTr="000C6815">
        <w:trPr>
          <w:trHeight w:val="926"/>
        </w:trPr>
        <w:tc>
          <w:tcPr>
            <w:tcW w:w="1129" w:type="dxa"/>
            <w:vAlign w:val="center"/>
          </w:tcPr>
          <w:p w14:paraId="1C3795F9" w14:textId="77777777" w:rsidR="003A5A5D" w:rsidRPr="00E8575B" w:rsidRDefault="003A5A5D" w:rsidP="000C6815">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9. Hafta</w:t>
            </w:r>
          </w:p>
          <w:p w14:paraId="1B812396" w14:textId="77777777" w:rsidR="003A5A5D" w:rsidRPr="00E8575B" w:rsidRDefault="003A5A5D" w:rsidP="000C6815">
            <w:pPr>
              <w:pStyle w:val="ListeParagraf"/>
              <w:spacing w:line="276" w:lineRule="auto"/>
              <w:ind w:left="22"/>
              <w:jc w:val="center"/>
              <w:rPr>
                <w:rFonts w:ascii="Times New Roman" w:hAnsi="Times New Roman" w:cs="Times New Roman"/>
                <w:sz w:val="22"/>
                <w:szCs w:val="22"/>
              </w:rPr>
            </w:pPr>
          </w:p>
        </w:tc>
        <w:tc>
          <w:tcPr>
            <w:tcW w:w="8134" w:type="dxa"/>
            <w:vAlign w:val="center"/>
          </w:tcPr>
          <w:p w14:paraId="2BFD50EB" w14:textId="79DC10A4" w:rsidR="00803B00" w:rsidRPr="000474ED" w:rsidRDefault="00803B00" w:rsidP="00803B00">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Pr>
                <w:rFonts w:ascii="Times New Roman" w:hAnsi="Times New Roman" w:cs="Times New Roman"/>
                <w:b/>
                <w:sz w:val="22"/>
                <w:szCs w:val="22"/>
              </w:rPr>
              <w:t>İtalyan</w:t>
            </w:r>
            <w:r w:rsidRPr="000474ED">
              <w:rPr>
                <w:rFonts w:ascii="Times New Roman" w:hAnsi="Times New Roman" w:cs="Times New Roman"/>
                <w:b/>
                <w:sz w:val="22"/>
                <w:szCs w:val="22"/>
              </w:rPr>
              <w:t xml:space="preserve"> Mutfağı</w:t>
            </w:r>
          </w:p>
          <w:p w14:paraId="3015FEBF" w14:textId="5320F40B" w:rsidR="00803B00" w:rsidRPr="000474ED" w:rsidRDefault="00803B00" w:rsidP="00803B00">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r>
              <w:rPr>
                <w:rFonts w:ascii="Times New Roman" w:hAnsi="Times New Roman" w:cs="Times New Roman"/>
                <w:bCs/>
                <w:sz w:val="22"/>
                <w:szCs w:val="22"/>
              </w:rPr>
              <w:t>İtalyan</w:t>
            </w:r>
            <w:r w:rsidRPr="000474ED">
              <w:rPr>
                <w:rFonts w:ascii="Times New Roman" w:hAnsi="Times New Roman" w:cs="Times New Roman"/>
                <w:bCs/>
                <w:sz w:val="22"/>
                <w:szCs w:val="22"/>
              </w:rPr>
              <w:t xml:space="preserve"> Mutfak Kültürünün Tarihsel Gelişimi, </w:t>
            </w:r>
            <w:r>
              <w:rPr>
                <w:rFonts w:ascii="Times New Roman" w:hAnsi="Times New Roman" w:cs="Times New Roman"/>
                <w:bCs/>
                <w:sz w:val="22"/>
                <w:szCs w:val="22"/>
              </w:rPr>
              <w:t>İtalyan</w:t>
            </w:r>
            <w:r w:rsidRPr="000474ED">
              <w:rPr>
                <w:rFonts w:ascii="Times New Roman" w:hAnsi="Times New Roman" w:cs="Times New Roman"/>
                <w:bCs/>
                <w:sz w:val="22"/>
                <w:szCs w:val="22"/>
              </w:rPr>
              <w:t xml:space="preserve"> Mutfağına Özgü Yiyecek ve İçecekler, </w:t>
            </w:r>
            <w:r>
              <w:rPr>
                <w:rFonts w:ascii="Times New Roman" w:hAnsi="Times New Roman" w:cs="Times New Roman"/>
                <w:bCs/>
                <w:sz w:val="22"/>
                <w:szCs w:val="22"/>
              </w:rPr>
              <w:t>İtalyan</w:t>
            </w:r>
            <w:r w:rsidRPr="000474ED">
              <w:rPr>
                <w:rFonts w:ascii="Times New Roman" w:hAnsi="Times New Roman" w:cs="Times New Roman"/>
                <w:bCs/>
                <w:sz w:val="22"/>
                <w:szCs w:val="22"/>
              </w:rPr>
              <w:t xml:space="preserve"> Mutfağında Öğünler, </w:t>
            </w:r>
            <w:r>
              <w:rPr>
                <w:rFonts w:ascii="Times New Roman" w:hAnsi="Times New Roman" w:cs="Times New Roman"/>
                <w:bCs/>
                <w:sz w:val="22"/>
                <w:szCs w:val="22"/>
              </w:rPr>
              <w:t>İtalyan</w:t>
            </w:r>
            <w:r w:rsidRPr="000474ED">
              <w:rPr>
                <w:rFonts w:ascii="Times New Roman" w:hAnsi="Times New Roman" w:cs="Times New Roman"/>
                <w:bCs/>
                <w:sz w:val="22"/>
                <w:szCs w:val="22"/>
              </w:rPr>
              <w:t xml:space="preserve"> Mutfağına Ait Gelenekleri öğrenmesi</w:t>
            </w:r>
          </w:p>
          <w:p w14:paraId="56DAA1C7" w14:textId="55733089" w:rsidR="00803B00" w:rsidRDefault="00803B00" w:rsidP="00803B0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İtalyan Mutfağına ait yemeklerinin araştırılması</w:t>
            </w:r>
            <w:r w:rsidRPr="00E8575B">
              <w:rPr>
                <w:rFonts w:ascii="Times New Roman" w:hAnsi="Times New Roman" w:cs="Times New Roman"/>
                <w:sz w:val="22"/>
                <w:szCs w:val="22"/>
              </w:rPr>
              <w:t xml:space="preserve"> </w:t>
            </w:r>
          </w:p>
          <w:p w14:paraId="10B07A2E" w14:textId="2D10DB9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FC2E4D">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w:t>
            </w:r>
          </w:p>
          <w:p w14:paraId="462750CE"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1384081A" w14:textId="77777777" w:rsidTr="000C6815">
        <w:trPr>
          <w:trHeight w:val="926"/>
        </w:trPr>
        <w:tc>
          <w:tcPr>
            <w:tcW w:w="1129" w:type="dxa"/>
            <w:vAlign w:val="center"/>
          </w:tcPr>
          <w:p w14:paraId="42FB7E5F" w14:textId="77777777" w:rsidR="003A5A5D" w:rsidRPr="00E8575B" w:rsidRDefault="003A5A5D"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10. Hafta</w:t>
            </w:r>
          </w:p>
          <w:p w14:paraId="452BE4E4" w14:textId="77777777" w:rsidR="003A5A5D" w:rsidRPr="00E8575B" w:rsidRDefault="003A5A5D" w:rsidP="000C6815">
            <w:pPr>
              <w:spacing w:line="276" w:lineRule="auto"/>
              <w:jc w:val="center"/>
              <w:rPr>
                <w:rFonts w:ascii="Times New Roman" w:hAnsi="Times New Roman" w:cs="Times New Roman"/>
                <w:sz w:val="22"/>
                <w:szCs w:val="22"/>
              </w:rPr>
            </w:pPr>
          </w:p>
        </w:tc>
        <w:tc>
          <w:tcPr>
            <w:tcW w:w="8134" w:type="dxa"/>
            <w:vAlign w:val="center"/>
          </w:tcPr>
          <w:p w14:paraId="0A2397DB" w14:textId="730DA76C" w:rsidR="00803B00" w:rsidRPr="000474ED" w:rsidRDefault="00803B00" w:rsidP="00803B00">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Pr>
                <w:rFonts w:ascii="Times New Roman" w:hAnsi="Times New Roman" w:cs="Times New Roman"/>
                <w:b/>
                <w:sz w:val="22"/>
                <w:szCs w:val="22"/>
              </w:rPr>
              <w:t>İtalyan</w:t>
            </w:r>
            <w:r w:rsidRPr="000474ED">
              <w:rPr>
                <w:rFonts w:ascii="Times New Roman" w:hAnsi="Times New Roman" w:cs="Times New Roman"/>
                <w:b/>
                <w:sz w:val="22"/>
                <w:szCs w:val="22"/>
              </w:rPr>
              <w:t xml:space="preserve"> Mutfağı</w:t>
            </w:r>
          </w:p>
          <w:p w14:paraId="12855F10" w14:textId="18D5BBD9" w:rsidR="00803B00" w:rsidRPr="000474ED" w:rsidRDefault="00803B00" w:rsidP="00803B00">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r>
              <w:rPr>
                <w:rFonts w:ascii="Times New Roman" w:hAnsi="Times New Roman" w:cs="Times New Roman"/>
                <w:bCs/>
                <w:sz w:val="22"/>
                <w:szCs w:val="22"/>
              </w:rPr>
              <w:t>İtalyan</w:t>
            </w:r>
            <w:r w:rsidRPr="000474ED">
              <w:rPr>
                <w:rFonts w:ascii="Times New Roman" w:hAnsi="Times New Roman" w:cs="Times New Roman"/>
                <w:bCs/>
                <w:sz w:val="22"/>
                <w:szCs w:val="22"/>
              </w:rPr>
              <w:t xml:space="preserve"> Mutfak Kültürünün Tarihsel Gelişimi, </w:t>
            </w:r>
            <w:r>
              <w:rPr>
                <w:rFonts w:ascii="Times New Roman" w:hAnsi="Times New Roman" w:cs="Times New Roman"/>
                <w:bCs/>
                <w:sz w:val="22"/>
                <w:szCs w:val="22"/>
              </w:rPr>
              <w:t>İtalyan</w:t>
            </w:r>
            <w:r w:rsidRPr="000474ED">
              <w:rPr>
                <w:rFonts w:ascii="Times New Roman" w:hAnsi="Times New Roman" w:cs="Times New Roman"/>
                <w:bCs/>
                <w:sz w:val="22"/>
                <w:szCs w:val="22"/>
              </w:rPr>
              <w:t xml:space="preserve"> Mutfağına Özgü Yiyecek ve İçecekler, </w:t>
            </w:r>
            <w:r>
              <w:rPr>
                <w:rFonts w:ascii="Times New Roman" w:hAnsi="Times New Roman" w:cs="Times New Roman"/>
                <w:bCs/>
                <w:sz w:val="22"/>
                <w:szCs w:val="22"/>
              </w:rPr>
              <w:t>İtalyan</w:t>
            </w:r>
            <w:r w:rsidRPr="000474ED">
              <w:rPr>
                <w:rFonts w:ascii="Times New Roman" w:hAnsi="Times New Roman" w:cs="Times New Roman"/>
                <w:bCs/>
                <w:sz w:val="22"/>
                <w:szCs w:val="22"/>
              </w:rPr>
              <w:t xml:space="preserve"> Mutfağında Öğünler, </w:t>
            </w:r>
            <w:r>
              <w:rPr>
                <w:rFonts w:ascii="Times New Roman" w:hAnsi="Times New Roman" w:cs="Times New Roman"/>
                <w:bCs/>
                <w:sz w:val="22"/>
                <w:szCs w:val="22"/>
              </w:rPr>
              <w:t>İtalyan</w:t>
            </w:r>
            <w:r w:rsidRPr="000474ED">
              <w:rPr>
                <w:rFonts w:ascii="Times New Roman" w:hAnsi="Times New Roman" w:cs="Times New Roman"/>
                <w:bCs/>
                <w:sz w:val="22"/>
                <w:szCs w:val="22"/>
              </w:rPr>
              <w:t xml:space="preserve"> Mutfağına Ait Gelenekleri öğrenmesi</w:t>
            </w:r>
          </w:p>
          <w:p w14:paraId="219CACA0" w14:textId="6D8B2AA5" w:rsidR="00803B00" w:rsidRDefault="00803B00" w:rsidP="00803B0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İtalyan Mutfağına ait yemeklerinin araştırılması</w:t>
            </w:r>
            <w:r w:rsidRPr="00E8575B">
              <w:rPr>
                <w:rFonts w:ascii="Times New Roman" w:hAnsi="Times New Roman" w:cs="Times New Roman"/>
                <w:sz w:val="22"/>
                <w:szCs w:val="22"/>
              </w:rPr>
              <w:t xml:space="preserve"> </w:t>
            </w:r>
          </w:p>
          <w:p w14:paraId="5AAB523D" w14:textId="5C271BD3"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FC2E4D">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w:t>
            </w:r>
          </w:p>
          <w:p w14:paraId="12243EA5"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0D8536BA" w14:textId="77777777" w:rsidTr="000C6815">
        <w:trPr>
          <w:trHeight w:val="926"/>
        </w:trPr>
        <w:tc>
          <w:tcPr>
            <w:tcW w:w="1129" w:type="dxa"/>
            <w:vAlign w:val="center"/>
          </w:tcPr>
          <w:p w14:paraId="4B377DD9" w14:textId="77777777" w:rsidR="003A5A5D" w:rsidRPr="00E8575B" w:rsidRDefault="003A5A5D"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11. Hafta</w:t>
            </w:r>
          </w:p>
          <w:p w14:paraId="2AE3D4B6" w14:textId="77777777" w:rsidR="003A5A5D" w:rsidRPr="00E8575B" w:rsidRDefault="003A5A5D" w:rsidP="000C6815">
            <w:pPr>
              <w:spacing w:line="276" w:lineRule="auto"/>
              <w:jc w:val="center"/>
              <w:rPr>
                <w:rFonts w:ascii="Times New Roman" w:hAnsi="Times New Roman" w:cs="Times New Roman"/>
                <w:sz w:val="22"/>
                <w:szCs w:val="22"/>
              </w:rPr>
            </w:pPr>
          </w:p>
        </w:tc>
        <w:tc>
          <w:tcPr>
            <w:tcW w:w="8134" w:type="dxa"/>
            <w:vAlign w:val="center"/>
          </w:tcPr>
          <w:p w14:paraId="6F6D19D7" w14:textId="7387B783" w:rsidR="00803B00" w:rsidRPr="000474ED" w:rsidRDefault="00803B00" w:rsidP="00803B00">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Pr>
                <w:rFonts w:ascii="Times New Roman" w:hAnsi="Times New Roman" w:cs="Times New Roman"/>
                <w:b/>
                <w:sz w:val="22"/>
                <w:szCs w:val="22"/>
              </w:rPr>
              <w:t>Rus</w:t>
            </w:r>
            <w:r w:rsidRPr="000474ED">
              <w:rPr>
                <w:rFonts w:ascii="Times New Roman" w:hAnsi="Times New Roman" w:cs="Times New Roman"/>
                <w:b/>
                <w:sz w:val="22"/>
                <w:szCs w:val="22"/>
              </w:rPr>
              <w:t xml:space="preserve"> Mutfağı</w:t>
            </w:r>
          </w:p>
          <w:p w14:paraId="47854511" w14:textId="7C1434F0" w:rsidR="00803B00" w:rsidRPr="000474ED" w:rsidRDefault="00803B00" w:rsidP="00803B00">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r>
              <w:rPr>
                <w:rFonts w:ascii="Times New Roman" w:hAnsi="Times New Roman" w:cs="Times New Roman"/>
                <w:bCs/>
                <w:sz w:val="22"/>
                <w:szCs w:val="22"/>
              </w:rPr>
              <w:t>Rus</w:t>
            </w:r>
            <w:r w:rsidRPr="000474ED">
              <w:rPr>
                <w:rFonts w:ascii="Times New Roman" w:hAnsi="Times New Roman" w:cs="Times New Roman"/>
                <w:bCs/>
                <w:sz w:val="22"/>
                <w:szCs w:val="22"/>
              </w:rPr>
              <w:t xml:space="preserve"> Mutfak Kültürünün Tarihsel Gelişimi, </w:t>
            </w:r>
            <w:r>
              <w:rPr>
                <w:rFonts w:ascii="Times New Roman" w:hAnsi="Times New Roman" w:cs="Times New Roman"/>
                <w:bCs/>
                <w:sz w:val="22"/>
                <w:szCs w:val="22"/>
              </w:rPr>
              <w:t>Rus</w:t>
            </w:r>
            <w:r w:rsidRPr="000474ED">
              <w:rPr>
                <w:rFonts w:ascii="Times New Roman" w:hAnsi="Times New Roman" w:cs="Times New Roman"/>
                <w:bCs/>
                <w:sz w:val="22"/>
                <w:szCs w:val="22"/>
              </w:rPr>
              <w:t xml:space="preserve"> Mutfağına Özgü Yiyecek ve İçecekler, </w:t>
            </w:r>
            <w:r>
              <w:rPr>
                <w:rFonts w:ascii="Times New Roman" w:hAnsi="Times New Roman" w:cs="Times New Roman"/>
                <w:bCs/>
                <w:sz w:val="22"/>
                <w:szCs w:val="22"/>
              </w:rPr>
              <w:t>Rus</w:t>
            </w:r>
            <w:r w:rsidRPr="000474ED">
              <w:rPr>
                <w:rFonts w:ascii="Times New Roman" w:hAnsi="Times New Roman" w:cs="Times New Roman"/>
                <w:bCs/>
                <w:sz w:val="22"/>
                <w:szCs w:val="22"/>
              </w:rPr>
              <w:t xml:space="preserve"> Mutfağında Öğünler, </w:t>
            </w:r>
            <w:r>
              <w:rPr>
                <w:rFonts w:ascii="Times New Roman" w:hAnsi="Times New Roman" w:cs="Times New Roman"/>
                <w:bCs/>
                <w:sz w:val="22"/>
                <w:szCs w:val="22"/>
              </w:rPr>
              <w:t>Rus</w:t>
            </w:r>
            <w:r w:rsidRPr="000474ED">
              <w:rPr>
                <w:rFonts w:ascii="Times New Roman" w:hAnsi="Times New Roman" w:cs="Times New Roman"/>
                <w:bCs/>
                <w:sz w:val="22"/>
                <w:szCs w:val="22"/>
              </w:rPr>
              <w:t xml:space="preserve"> Mutfağına Ait Gelenekleri öğrenmesi</w:t>
            </w:r>
          </w:p>
          <w:p w14:paraId="5EB76FAC" w14:textId="73253847" w:rsidR="00803B00" w:rsidRDefault="00803B00" w:rsidP="00803B0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Pr>
                <w:rFonts w:ascii="Times New Roman" w:hAnsi="Times New Roman" w:cs="Times New Roman"/>
                <w:sz w:val="22"/>
                <w:szCs w:val="22"/>
              </w:rPr>
              <w:t>Rus Mutfağına ait yemeklerinin araştırılması</w:t>
            </w:r>
            <w:r w:rsidRPr="00E8575B">
              <w:rPr>
                <w:rFonts w:ascii="Times New Roman" w:hAnsi="Times New Roman" w:cs="Times New Roman"/>
                <w:sz w:val="22"/>
                <w:szCs w:val="22"/>
              </w:rPr>
              <w:t xml:space="preserve"> </w:t>
            </w:r>
          </w:p>
          <w:p w14:paraId="3672F3DD" w14:textId="27BD9DBC"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FC2E4D">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w:t>
            </w:r>
          </w:p>
          <w:p w14:paraId="391FA18B"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15D95FD3" w14:textId="77777777" w:rsidTr="000C6815">
        <w:trPr>
          <w:trHeight w:val="926"/>
        </w:trPr>
        <w:tc>
          <w:tcPr>
            <w:tcW w:w="1129" w:type="dxa"/>
            <w:vAlign w:val="center"/>
          </w:tcPr>
          <w:p w14:paraId="4A914042" w14:textId="77777777" w:rsidR="003A5A5D" w:rsidRPr="00E8575B" w:rsidRDefault="003A5A5D" w:rsidP="000C6815">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12. Hafta</w:t>
            </w:r>
          </w:p>
          <w:p w14:paraId="415AF0C7" w14:textId="77777777" w:rsidR="003A5A5D" w:rsidRPr="00E8575B" w:rsidRDefault="003A5A5D" w:rsidP="000C6815">
            <w:pPr>
              <w:spacing w:line="276" w:lineRule="auto"/>
              <w:jc w:val="center"/>
              <w:rPr>
                <w:rFonts w:ascii="Times New Roman" w:hAnsi="Times New Roman" w:cs="Times New Roman"/>
                <w:sz w:val="22"/>
                <w:szCs w:val="22"/>
              </w:rPr>
            </w:pPr>
          </w:p>
        </w:tc>
        <w:tc>
          <w:tcPr>
            <w:tcW w:w="8134" w:type="dxa"/>
            <w:vAlign w:val="center"/>
          </w:tcPr>
          <w:p w14:paraId="17A13308" w14:textId="6B65A3A1" w:rsidR="00803B00" w:rsidRPr="000474ED" w:rsidRDefault="00803B00" w:rsidP="00803B00">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Pr>
                <w:rFonts w:ascii="Times New Roman" w:hAnsi="Times New Roman" w:cs="Times New Roman"/>
                <w:b/>
                <w:sz w:val="22"/>
                <w:szCs w:val="22"/>
              </w:rPr>
              <w:t>Yunan</w:t>
            </w:r>
            <w:r w:rsidRPr="000474ED">
              <w:rPr>
                <w:rFonts w:ascii="Times New Roman" w:hAnsi="Times New Roman" w:cs="Times New Roman"/>
                <w:b/>
                <w:sz w:val="22"/>
                <w:szCs w:val="22"/>
              </w:rPr>
              <w:t xml:space="preserve"> Mutfağı</w:t>
            </w:r>
          </w:p>
          <w:p w14:paraId="1E2F7B8C" w14:textId="4466FD79" w:rsidR="00803B00" w:rsidRPr="000474ED" w:rsidRDefault="00803B00" w:rsidP="00803B00">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r>
              <w:rPr>
                <w:rFonts w:ascii="Times New Roman" w:hAnsi="Times New Roman" w:cs="Times New Roman"/>
                <w:bCs/>
                <w:sz w:val="22"/>
                <w:szCs w:val="22"/>
              </w:rPr>
              <w:t>Yunan</w:t>
            </w:r>
            <w:r w:rsidRPr="000474ED">
              <w:rPr>
                <w:rFonts w:ascii="Times New Roman" w:hAnsi="Times New Roman" w:cs="Times New Roman"/>
                <w:bCs/>
                <w:sz w:val="22"/>
                <w:szCs w:val="22"/>
              </w:rPr>
              <w:t xml:space="preserve"> Mutfak Kültürünün Tarihsel Gelişimi, </w:t>
            </w:r>
            <w:r>
              <w:rPr>
                <w:rFonts w:ascii="Times New Roman" w:hAnsi="Times New Roman" w:cs="Times New Roman"/>
                <w:bCs/>
                <w:sz w:val="22"/>
                <w:szCs w:val="22"/>
              </w:rPr>
              <w:t>Yunan</w:t>
            </w:r>
            <w:r w:rsidRPr="000474ED">
              <w:rPr>
                <w:rFonts w:ascii="Times New Roman" w:hAnsi="Times New Roman" w:cs="Times New Roman"/>
                <w:bCs/>
                <w:sz w:val="22"/>
                <w:szCs w:val="22"/>
              </w:rPr>
              <w:t xml:space="preserve"> Mutfağına Özgü Yiyecek ve İçecekler, </w:t>
            </w:r>
            <w:r>
              <w:rPr>
                <w:rFonts w:ascii="Times New Roman" w:hAnsi="Times New Roman" w:cs="Times New Roman"/>
                <w:bCs/>
                <w:sz w:val="22"/>
                <w:szCs w:val="22"/>
              </w:rPr>
              <w:t>Yunan</w:t>
            </w:r>
            <w:r w:rsidRPr="000474ED">
              <w:rPr>
                <w:rFonts w:ascii="Times New Roman" w:hAnsi="Times New Roman" w:cs="Times New Roman"/>
                <w:bCs/>
                <w:sz w:val="22"/>
                <w:szCs w:val="22"/>
              </w:rPr>
              <w:t xml:space="preserve"> Mutfağında Öğünler, </w:t>
            </w:r>
            <w:r>
              <w:rPr>
                <w:rFonts w:ascii="Times New Roman" w:hAnsi="Times New Roman" w:cs="Times New Roman"/>
                <w:bCs/>
                <w:sz w:val="22"/>
                <w:szCs w:val="22"/>
              </w:rPr>
              <w:t>Yunan</w:t>
            </w:r>
            <w:r w:rsidRPr="000474ED">
              <w:rPr>
                <w:rFonts w:ascii="Times New Roman" w:hAnsi="Times New Roman" w:cs="Times New Roman"/>
                <w:bCs/>
                <w:sz w:val="22"/>
                <w:szCs w:val="22"/>
              </w:rPr>
              <w:t xml:space="preserve"> Mutfağına Ait Gelenekleri öğrenmesi</w:t>
            </w:r>
          </w:p>
          <w:p w14:paraId="1EA361D5" w14:textId="34097EB0" w:rsidR="00803B00" w:rsidRDefault="00803B00" w:rsidP="00803B00">
            <w:pPr>
              <w:spacing w:line="276" w:lineRule="auto"/>
              <w:rPr>
                <w:rFonts w:ascii="Times New Roman" w:hAnsi="Times New Roman" w:cs="Times New Roman"/>
                <w:sz w:val="22"/>
                <w:szCs w:val="22"/>
              </w:rPr>
            </w:pPr>
            <w:r w:rsidRPr="00E8575B">
              <w:rPr>
                <w:rFonts w:ascii="Times New Roman" w:hAnsi="Times New Roman" w:cs="Times New Roman"/>
                <w:sz w:val="22"/>
                <w:szCs w:val="22"/>
              </w:rPr>
              <w:lastRenderedPageBreak/>
              <w:t xml:space="preserve">Ders Öncesi Görevler: </w:t>
            </w:r>
            <w:r>
              <w:rPr>
                <w:rFonts w:ascii="Times New Roman" w:hAnsi="Times New Roman" w:cs="Times New Roman"/>
                <w:sz w:val="22"/>
                <w:szCs w:val="22"/>
              </w:rPr>
              <w:t>Yunan Mutfağına ait yemeklerinin araştırılması</w:t>
            </w:r>
            <w:r w:rsidRPr="00E8575B">
              <w:rPr>
                <w:rFonts w:ascii="Times New Roman" w:hAnsi="Times New Roman" w:cs="Times New Roman"/>
                <w:sz w:val="22"/>
                <w:szCs w:val="22"/>
              </w:rPr>
              <w:t xml:space="preserve"> </w:t>
            </w:r>
          </w:p>
          <w:p w14:paraId="510A3B1F" w14:textId="70E36073"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FC2E4D">
              <w:rPr>
                <w:rFonts w:ascii="Times New Roman" w:hAnsi="Times New Roman" w:cs="Times New Roman"/>
                <w:sz w:val="22"/>
                <w:szCs w:val="22"/>
              </w:rPr>
              <w:t>ülkeye</w:t>
            </w:r>
            <w:r w:rsidRPr="00E8575B">
              <w:rPr>
                <w:rFonts w:ascii="Times New Roman" w:hAnsi="Times New Roman" w:cs="Times New Roman"/>
                <w:sz w:val="22"/>
                <w:szCs w:val="22"/>
              </w:rPr>
              <w:t xml:space="preserve"> ait reçeteleri uygulaması</w:t>
            </w:r>
          </w:p>
          <w:p w14:paraId="3D6CE6A7"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7FFA56DC" w14:textId="77777777" w:rsidTr="000C6815">
        <w:trPr>
          <w:trHeight w:val="240"/>
        </w:trPr>
        <w:tc>
          <w:tcPr>
            <w:tcW w:w="1129" w:type="dxa"/>
            <w:vAlign w:val="center"/>
          </w:tcPr>
          <w:p w14:paraId="4F3DDC3F" w14:textId="77777777" w:rsidR="003A5A5D" w:rsidRPr="00E8575B" w:rsidRDefault="003A5A5D"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lastRenderedPageBreak/>
              <w:t>13.</w:t>
            </w:r>
            <w:r w:rsidRPr="00E8575B">
              <w:rPr>
                <w:rFonts w:ascii="Times New Roman" w:hAnsi="Times New Roman" w:cs="Times New Roman"/>
                <w:sz w:val="22"/>
                <w:szCs w:val="22"/>
              </w:rPr>
              <w:t xml:space="preserve"> </w:t>
            </w:r>
            <w:r w:rsidRPr="00E8575B">
              <w:rPr>
                <w:rFonts w:ascii="Times New Roman" w:hAnsi="Times New Roman" w:cs="Times New Roman"/>
                <w:b/>
                <w:bCs/>
                <w:sz w:val="22"/>
                <w:szCs w:val="22"/>
              </w:rPr>
              <w:t>Hafta</w:t>
            </w:r>
          </w:p>
          <w:p w14:paraId="13373861" w14:textId="77777777" w:rsidR="003A5A5D" w:rsidRPr="00E8575B" w:rsidRDefault="003A5A5D" w:rsidP="000C6815">
            <w:pPr>
              <w:spacing w:line="276" w:lineRule="auto"/>
              <w:jc w:val="center"/>
              <w:rPr>
                <w:rFonts w:ascii="Times New Roman" w:hAnsi="Times New Roman" w:cs="Times New Roman"/>
                <w:sz w:val="22"/>
                <w:szCs w:val="22"/>
              </w:rPr>
            </w:pPr>
          </w:p>
        </w:tc>
        <w:tc>
          <w:tcPr>
            <w:tcW w:w="8134" w:type="dxa"/>
            <w:vAlign w:val="center"/>
          </w:tcPr>
          <w:p w14:paraId="14AE9008" w14:textId="06B25FEF" w:rsidR="00803B00" w:rsidRPr="000474ED" w:rsidRDefault="00803B00" w:rsidP="00803B00">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sidR="00FC2E4D">
              <w:rPr>
                <w:rFonts w:ascii="Times New Roman" w:hAnsi="Times New Roman" w:cs="Times New Roman"/>
                <w:b/>
                <w:sz w:val="22"/>
                <w:szCs w:val="22"/>
              </w:rPr>
              <w:t xml:space="preserve">Avrupa’da Ortaya Çıkan Mutfak Akımları: Örnek Uygulamalar 1, </w:t>
            </w:r>
            <w:proofErr w:type="spellStart"/>
            <w:r w:rsidR="00FC2E4D">
              <w:rPr>
                <w:rFonts w:ascii="Times New Roman" w:hAnsi="Times New Roman" w:cs="Times New Roman"/>
                <w:b/>
                <w:sz w:val="22"/>
                <w:szCs w:val="22"/>
              </w:rPr>
              <w:t>Nouvelle</w:t>
            </w:r>
            <w:proofErr w:type="spellEnd"/>
            <w:r w:rsidR="00FC2E4D">
              <w:rPr>
                <w:rFonts w:ascii="Times New Roman" w:hAnsi="Times New Roman" w:cs="Times New Roman"/>
                <w:b/>
                <w:sz w:val="22"/>
                <w:szCs w:val="22"/>
              </w:rPr>
              <w:t xml:space="preserve"> Akımı</w:t>
            </w:r>
          </w:p>
          <w:p w14:paraId="07D84D3D" w14:textId="45DAE714" w:rsidR="00803B00" w:rsidRPr="000474ED" w:rsidRDefault="00803B00" w:rsidP="00803B00">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proofErr w:type="spellStart"/>
            <w:r w:rsidR="00FC2E4D">
              <w:rPr>
                <w:rFonts w:ascii="Times New Roman" w:hAnsi="Times New Roman" w:cs="Times New Roman"/>
                <w:bCs/>
                <w:sz w:val="22"/>
                <w:szCs w:val="22"/>
              </w:rPr>
              <w:t>Nouvelle</w:t>
            </w:r>
            <w:proofErr w:type="spellEnd"/>
            <w:r w:rsidR="00FC2E4D">
              <w:rPr>
                <w:rFonts w:ascii="Times New Roman" w:hAnsi="Times New Roman" w:cs="Times New Roman"/>
                <w:bCs/>
                <w:sz w:val="22"/>
                <w:szCs w:val="22"/>
              </w:rPr>
              <w:t xml:space="preserve"> akımı hakkında detaylı bilgi edinmesi, </w:t>
            </w:r>
            <w:proofErr w:type="spellStart"/>
            <w:r w:rsidR="00FC2E4D">
              <w:rPr>
                <w:rFonts w:ascii="Times New Roman" w:hAnsi="Times New Roman" w:cs="Times New Roman"/>
                <w:bCs/>
                <w:sz w:val="22"/>
                <w:szCs w:val="22"/>
              </w:rPr>
              <w:t>Nouvelle</w:t>
            </w:r>
            <w:proofErr w:type="spellEnd"/>
            <w:r w:rsidR="00FC2E4D">
              <w:rPr>
                <w:rFonts w:ascii="Times New Roman" w:hAnsi="Times New Roman" w:cs="Times New Roman"/>
                <w:bCs/>
                <w:sz w:val="22"/>
                <w:szCs w:val="22"/>
              </w:rPr>
              <w:t xml:space="preserve"> manifestosuna uygun yemekler yapabilmesi</w:t>
            </w:r>
          </w:p>
          <w:p w14:paraId="1017D7D5" w14:textId="5CE184B2" w:rsidR="00803B00" w:rsidRDefault="00803B00" w:rsidP="00803B0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proofErr w:type="spellStart"/>
            <w:r w:rsidR="00FC2E4D">
              <w:rPr>
                <w:rFonts w:ascii="Times New Roman" w:hAnsi="Times New Roman" w:cs="Times New Roman"/>
                <w:sz w:val="22"/>
                <w:szCs w:val="22"/>
              </w:rPr>
              <w:t>Nouvelle</w:t>
            </w:r>
            <w:proofErr w:type="spellEnd"/>
            <w:r w:rsidR="00FC2E4D">
              <w:rPr>
                <w:rFonts w:ascii="Times New Roman" w:hAnsi="Times New Roman" w:cs="Times New Roman"/>
                <w:sz w:val="22"/>
                <w:szCs w:val="22"/>
              </w:rPr>
              <w:t xml:space="preserve"> akımının</w:t>
            </w:r>
            <w:r>
              <w:rPr>
                <w:rFonts w:ascii="Times New Roman" w:hAnsi="Times New Roman" w:cs="Times New Roman"/>
                <w:sz w:val="22"/>
                <w:szCs w:val="22"/>
              </w:rPr>
              <w:t xml:space="preserve"> araştırılması</w:t>
            </w:r>
            <w:r w:rsidRPr="00E8575B">
              <w:rPr>
                <w:rFonts w:ascii="Times New Roman" w:hAnsi="Times New Roman" w:cs="Times New Roman"/>
                <w:sz w:val="22"/>
                <w:szCs w:val="22"/>
              </w:rPr>
              <w:t xml:space="preserve"> </w:t>
            </w:r>
          </w:p>
          <w:p w14:paraId="3D7F54AB" w14:textId="4AF4299B"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FC2E4D">
              <w:rPr>
                <w:rFonts w:ascii="Times New Roman" w:hAnsi="Times New Roman" w:cs="Times New Roman"/>
                <w:sz w:val="22"/>
                <w:szCs w:val="22"/>
              </w:rPr>
              <w:t>akıma</w:t>
            </w:r>
            <w:r w:rsidRPr="00E8575B">
              <w:rPr>
                <w:rFonts w:ascii="Times New Roman" w:hAnsi="Times New Roman" w:cs="Times New Roman"/>
                <w:sz w:val="22"/>
                <w:szCs w:val="22"/>
              </w:rPr>
              <w:t xml:space="preserve"> ait reçeteleri uygulaması</w:t>
            </w:r>
          </w:p>
          <w:p w14:paraId="231BE3AE"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40BF2C7E" w14:textId="77777777" w:rsidTr="000C6815">
        <w:trPr>
          <w:trHeight w:val="665"/>
        </w:trPr>
        <w:tc>
          <w:tcPr>
            <w:tcW w:w="1129" w:type="dxa"/>
            <w:vAlign w:val="center"/>
          </w:tcPr>
          <w:p w14:paraId="41E32F28" w14:textId="77777777" w:rsidR="003A5A5D" w:rsidRPr="00E8575B" w:rsidRDefault="003A5A5D" w:rsidP="000C6815">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t>14. Hafta</w:t>
            </w:r>
          </w:p>
        </w:tc>
        <w:tc>
          <w:tcPr>
            <w:tcW w:w="8134" w:type="dxa"/>
            <w:vAlign w:val="center"/>
          </w:tcPr>
          <w:p w14:paraId="775210CF" w14:textId="5A2B05BE" w:rsidR="00803B00" w:rsidRPr="000474ED" w:rsidRDefault="00803B00" w:rsidP="00803B00">
            <w:pPr>
              <w:spacing w:line="276" w:lineRule="auto"/>
              <w:rPr>
                <w:rFonts w:ascii="Times New Roman" w:hAnsi="Times New Roman" w:cs="Times New Roman"/>
                <w:b/>
                <w:sz w:val="22"/>
                <w:szCs w:val="22"/>
              </w:rPr>
            </w:pPr>
            <w:r w:rsidRPr="000474ED">
              <w:rPr>
                <w:rFonts w:ascii="Times New Roman" w:hAnsi="Times New Roman" w:cs="Times New Roman"/>
                <w:b/>
                <w:sz w:val="22"/>
                <w:szCs w:val="22"/>
              </w:rPr>
              <w:t xml:space="preserve">Konu: </w:t>
            </w:r>
            <w:r w:rsidR="00FC2E4D">
              <w:rPr>
                <w:rFonts w:ascii="Times New Roman" w:hAnsi="Times New Roman" w:cs="Times New Roman"/>
                <w:b/>
                <w:sz w:val="22"/>
                <w:szCs w:val="22"/>
              </w:rPr>
              <w:t xml:space="preserve">Avrupa’da Ortaya Çıkan Mutfak Akımları: Örnek Uygulamalar 2, </w:t>
            </w:r>
            <w:proofErr w:type="spellStart"/>
            <w:r w:rsidR="00FC2E4D">
              <w:rPr>
                <w:rFonts w:ascii="Times New Roman" w:hAnsi="Times New Roman" w:cs="Times New Roman"/>
                <w:b/>
                <w:sz w:val="22"/>
                <w:szCs w:val="22"/>
              </w:rPr>
              <w:t>Nordic</w:t>
            </w:r>
            <w:proofErr w:type="spellEnd"/>
            <w:r w:rsidR="00FC2E4D">
              <w:rPr>
                <w:rFonts w:ascii="Times New Roman" w:hAnsi="Times New Roman" w:cs="Times New Roman"/>
                <w:b/>
                <w:sz w:val="22"/>
                <w:szCs w:val="22"/>
              </w:rPr>
              <w:t xml:space="preserve"> Manifestosu</w:t>
            </w:r>
          </w:p>
          <w:p w14:paraId="225BBBC7" w14:textId="527D4F27" w:rsidR="00803B00" w:rsidRPr="000474ED" w:rsidRDefault="00803B00" w:rsidP="00803B00">
            <w:pPr>
              <w:spacing w:line="276" w:lineRule="auto"/>
              <w:rPr>
                <w:rFonts w:ascii="Times New Roman" w:hAnsi="Times New Roman" w:cs="Times New Roman"/>
                <w:bCs/>
                <w:sz w:val="22"/>
                <w:szCs w:val="22"/>
              </w:rPr>
            </w:pPr>
            <w:r w:rsidRPr="000474ED">
              <w:rPr>
                <w:rFonts w:ascii="Times New Roman" w:hAnsi="Times New Roman" w:cs="Times New Roman"/>
                <w:bCs/>
                <w:sz w:val="22"/>
                <w:szCs w:val="22"/>
              </w:rPr>
              <w:t xml:space="preserve">Amaç: Öğrencinin </w:t>
            </w:r>
            <w:proofErr w:type="spellStart"/>
            <w:r w:rsidR="00FC2E4D">
              <w:rPr>
                <w:rFonts w:ascii="Times New Roman" w:hAnsi="Times New Roman" w:cs="Times New Roman"/>
                <w:bCs/>
                <w:sz w:val="22"/>
                <w:szCs w:val="22"/>
              </w:rPr>
              <w:t>Nordic</w:t>
            </w:r>
            <w:proofErr w:type="spellEnd"/>
            <w:r w:rsidR="00FC2E4D">
              <w:rPr>
                <w:rFonts w:ascii="Times New Roman" w:hAnsi="Times New Roman" w:cs="Times New Roman"/>
                <w:bCs/>
                <w:sz w:val="22"/>
                <w:szCs w:val="22"/>
              </w:rPr>
              <w:t xml:space="preserve"> Manifestosu hakkında detaylı bilgi edinmesi, felsefesini anlayıp uygulayabilmesi, </w:t>
            </w:r>
            <w:proofErr w:type="spellStart"/>
            <w:r w:rsidR="00FC2E4D">
              <w:rPr>
                <w:rFonts w:ascii="Times New Roman" w:hAnsi="Times New Roman" w:cs="Times New Roman"/>
                <w:bCs/>
                <w:sz w:val="22"/>
                <w:szCs w:val="22"/>
              </w:rPr>
              <w:t>Nordic</w:t>
            </w:r>
            <w:proofErr w:type="spellEnd"/>
            <w:r w:rsidR="00FC2E4D">
              <w:rPr>
                <w:rFonts w:ascii="Times New Roman" w:hAnsi="Times New Roman" w:cs="Times New Roman"/>
                <w:bCs/>
                <w:sz w:val="22"/>
                <w:szCs w:val="22"/>
              </w:rPr>
              <w:t xml:space="preserve"> manifestosuna uygun yemekler yapabilmesi</w:t>
            </w:r>
          </w:p>
          <w:p w14:paraId="343F8E65" w14:textId="431F1591" w:rsidR="00803B00" w:rsidRDefault="00803B00" w:rsidP="00803B00">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proofErr w:type="spellStart"/>
            <w:r w:rsidR="00FC2E4D">
              <w:rPr>
                <w:rFonts w:ascii="Times New Roman" w:hAnsi="Times New Roman" w:cs="Times New Roman"/>
                <w:sz w:val="22"/>
                <w:szCs w:val="22"/>
              </w:rPr>
              <w:t>Nordic</w:t>
            </w:r>
            <w:proofErr w:type="spellEnd"/>
            <w:r w:rsidR="00FC2E4D">
              <w:rPr>
                <w:rFonts w:ascii="Times New Roman" w:hAnsi="Times New Roman" w:cs="Times New Roman"/>
                <w:sz w:val="22"/>
                <w:szCs w:val="22"/>
              </w:rPr>
              <w:t xml:space="preserve"> manifestosunun</w:t>
            </w:r>
            <w:r>
              <w:rPr>
                <w:rFonts w:ascii="Times New Roman" w:hAnsi="Times New Roman" w:cs="Times New Roman"/>
                <w:sz w:val="22"/>
                <w:szCs w:val="22"/>
              </w:rPr>
              <w:t xml:space="preserve"> araştırılması</w:t>
            </w:r>
            <w:r w:rsidRPr="00E8575B">
              <w:rPr>
                <w:rFonts w:ascii="Times New Roman" w:hAnsi="Times New Roman" w:cs="Times New Roman"/>
                <w:sz w:val="22"/>
                <w:szCs w:val="22"/>
              </w:rPr>
              <w:t xml:space="preserve"> </w:t>
            </w:r>
          </w:p>
          <w:p w14:paraId="47C4C1E9" w14:textId="56B6CBE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w:t>
            </w:r>
            <w:r w:rsidR="00FC2E4D">
              <w:rPr>
                <w:rFonts w:ascii="Times New Roman" w:hAnsi="Times New Roman" w:cs="Times New Roman"/>
                <w:sz w:val="22"/>
                <w:szCs w:val="22"/>
              </w:rPr>
              <w:t>akıma</w:t>
            </w:r>
            <w:r w:rsidRPr="00E8575B">
              <w:rPr>
                <w:rFonts w:ascii="Times New Roman" w:hAnsi="Times New Roman" w:cs="Times New Roman"/>
                <w:sz w:val="22"/>
                <w:szCs w:val="22"/>
              </w:rPr>
              <w:t xml:space="preserve"> ait reçeteleri uygulaması</w:t>
            </w:r>
          </w:p>
          <w:p w14:paraId="2FE008D2" w14:textId="77777777" w:rsidR="003A5A5D" w:rsidRPr="00E8575B" w:rsidRDefault="003A5A5D" w:rsidP="000C6815">
            <w:pPr>
              <w:spacing w:line="276" w:lineRule="auto"/>
              <w:rPr>
                <w:rFonts w:ascii="Times New Roman" w:hAnsi="Times New Roman" w:cs="Times New Roman"/>
                <w:b/>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3A5A5D" w:rsidRPr="00E8575B" w14:paraId="298A1CAB" w14:textId="77777777" w:rsidTr="000C6815">
        <w:trPr>
          <w:trHeight w:val="1060"/>
        </w:trPr>
        <w:tc>
          <w:tcPr>
            <w:tcW w:w="1129" w:type="dxa"/>
            <w:vAlign w:val="center"/>
          </w:tcPr>
          <w:p w14:paraId="011AAD34" w14:textId="77777777" w:rsidR="003A5A5D" w:rsidRPr="00E8575B" w:rsidRDefault="003A5A5D" w:rsidP="000C6815">
            <w:pPr>
              <w:spacing w:line="276" w:lineRule="auto"/>
              <w:jc w:val="center"/>
              <w:rPr>
                <w:rFonts w:ascii="Times New Roman" w:hAnsi="Times New Roman" w:cs="Times New Roman"/>
                <w:b/>
                <w:bCs/>
                <w:sz w:val="22"/>
                <w:szCs w:val="22"/>
              </w:rPr>
            </w:pPr>
          </w:p>
        </w:tc>
        <w:tc>
          <w:tcPr>
            <w:tcW w:w="8134" w:type="dxa"/>
            <w:vAlign w:val="center"/>
          </w:tcPr>
          <w:p w14:paraId="777345AE" w14:textId="77777777" w:rsidR="003A5A5D" w:rsidRPr="00E8575B" w:rsidRDefault="003A5A5D" w:rsidP="000C6815">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DÖNEM SONU SINAV (FİNAL) HAFTASI</w:t>
            </w:r>
          </w:p>
          <w:p w14:paraId="1C452158"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Sınavın Türü veya Türleri: Final sınavı uygulama sınavı olarak gerçekleştirilecektir. Sınav 3 kişilik grupların, Öğretim Elemanı tarafından verilen bölge/şehrin yemeklerinden menü hazırlaması biçiminde olacaktır. Değerlendirme kriterleri izlencenin ilgili kısmında açıklanmaktadır.</w:t>
            </w:r>
          </w:p>
          <w:p w14:paraId="231CF906" w14:textId="77777777" w:rsidR="003A5A5D" w:rsidRPr="00E8575B" w:rsidRDefault="003A5A5D" w:rsidP="000C6815">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Final sınavı 40 puan üzerinden gerçekleştirilir ve dönem boyunca gösterilen performansa eklenir. Final değerlendirmesinden alınacak puan (40 puan üzerinden) ve dönem performans puanı (60 üzerinden) toplanarak (100 üzerinden) dönem değerlendirmesi yapılır. </w:t>
            </w:r>
          </w:p>
        </w:tc>
      </w:tr>
    </w:tbl>
    <w:p w14:paraId="327A9C85" w14:textId="77777777" w:rsidR="003A5A5D" w:rsidRDefault="003A5A5D" w:rsidP="003A5A5D"/>
    <w:p w14:paraId="307D8534" w14:textId="77777777" w:rsidR="00D2025E" w:rsidRDefault="00D2025E"/>
    <w:sectPr w:rsidR="00D2025E"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23A9C" w14:textId="77777777" w:rsidR="00E12D52" w:rsidRDefault="00E12D52">
      <w:pPr>
        <w:spacing w:after="0" w:line="240" w:lineRule="auto"/>
      </w:pPr>
      <w:r>
        <w:separator/>
      </w:r>
    </w:p>
  </w:endnote>
  <w:endnote w:type="continuationSeparator" w:id="0">
    <w:p w14:paraId="7EE4A784" w14:textId="77777777" w:rsidR="00E12D52" w:rsidRDefault="00E1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C60B" w14:textId="77777777" w:rsidR="00A67920" w:rsidRDefault="00E12D52"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9939B" w14:textId="77777777" w:rsidR="00E12D52" w:rsidRDefault="00E12D52">
      <w:pPr>
        <w:spacing w:after="0" w:line="240" w:lineRule="auto"/>
      </w:pPr>
      <w:r>
        <w:separator/>
      </w:r>
    </w:p>
  </w:footnote>
  <w:footnote w:type="continuationSeparator" w:id="0">
    <w:p w14:paraId="731BC39A" w14:textId="77777777" w:rsidR="00E12D52" w:rsidRDefault="00E12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7056" w14:textId="77777777" w:rsidR="00096130" w:rsidRDefault="00B56DB0" w:rsidP="00A67920">
    <w:pPr>
      <w:pStyle w:val="stbilgi"/>
      <w:jc w:val="center"/>
    </w:pPr>
    <w:r w:rsidRPr="00096130">
      <w:rPr>
        <w:noProof/>
        <w:lang w:eastAsia="tr-TR"/>
      </w:rPr>
      <w:drawing>
        <wp:anchor distT="0" distB="0" distL="114300" distR="114300" simplePos="0" relativeHeight="251659264" behindDoc="0" locked="0" layoutInCell="1" allowOverlap="1" wp14:anchorId="6D3C89CE" wp14:editId="467F9846">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5E895ACC" w14:textId="77777777" w:rsidR="00A67920" w:rsidRPr="00096130" w:rsidRDefault="00E12D52"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900"/>
    <w:multiLevelType w:val="hybridMultilevel"/>
    <w:tmpl w:val="C84A3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9683D"/>
    <w:multiLevelType w:val="hybridMultilevel"/>
    <w:tmpl w:val="6C1C08D4"/>
    <w:lvl w:ilvl="0" w:tplc="0FCC40BC">
      <w:start w:val="1"/>
      <w:numFmt w:val="decimal"/>
      <w:lvlText w:val="%1."/>
      <w:lvlJc w:val="left"/>
      <w:pPr>
        <w:ind w:left="720" w:hanging="360"/>
      </w:pPr>
      <w:rPr>
        <w:rFonts w:asciiTheme="majorHAnsi" w:eastAsiaTheme="minorHAnsi" w:hAnsiTheme="majorHAnsi" w:cstheme="majorHAnsi"/>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131801"/>
    <w:multiLevelType w:val="hybridMultilevel"/>
    <w:tmpl w:val="417A7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5D"/>
    <w:rsid w:val="000474ED"/>
    <w:rsid w:val="003A5A5D"/>
    <w:rsid w:val="004506F7"/>
    <w:rsid w:val="00483CB0"/>
    <w:rsid w:val="00803B00"/>
    <w:rsid w:val="00B56DB0"/>
    <w:rsid w:val="00D2025E"/>
    <w:rsid w:val="00E12D52"/>
    <w:rsid w:val="00FC2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A5D"/>
    <w:pPr>
      <w:tabs>
        <w:tab w:val="center" w:pos="4536"/>
        <w:tab w:val="right" w:pos="9072"/>
      </w:tabs>
    </w:pPr>
  </w:style>
  <w:style w:type="character" w:customStyle="1" w:styleId="stbilgiChar">
    <w:name w:val="Üstbilgi Char"/>
    <w:basedOn w:val="VarsaylanParagrafYazTipi"/>
    <w:link w:val="stbilgi"/>
    <w:uiPriority w:val="99"/>
    <w:rsid w:val="003A5A5D"/>
  </w:style>
  <w:style w:type="paragraph" w:styleId="Altbilgi">
    <w:name w:val="footer"/>
    <w:basedOn w:val="Normal"/>
    <w:link w:val="AltbilgiChar"/>
    <w:uiPriority w:val="99"/>
    <w:unhideWhenUsed/>
    <w:rsid w:val="003A5A5D"/>
    <w:pPr>
      <w:tabs>
        <w:tab w:val="center" w:pos="4536"/>
        <w:tab w:val="right" w:pos="9072"/>
      </w:tabs>
    </w:pPr>
  </w:style>
  <w:style w:type="character" w:customStyle="1" w:styleId="AltbilgiChar">
    <w:name w:val="Altbilgi Char"/>
    <w:basedOn w:val="VarsaylanParagrafYazTipi"/>
    <w:link w:val="Altbilgi"/>
    <w:uiPriority w:val="99"/>
    <w:rsid w:val="003A5A5D"/>
  </w:style>
  <w:style w:type="paragraph" w:styleId="ListeParagraf">
    <w:name w:val="List Paragraph"/>
    <w:basedOn w:val="Normal"/>
    <w:uiPriority w:val="34"/>
    <w:qFormat/>
    <w:rsid w:val="003A5A5D"/>
    <w:pPr>
      <w:ind w:left="720"/>
      <w:contextualSpacing/>
    </w:pPr>
  </w:style>
  <w:style w:type="table" w:styleId="TabloKlavuzu">
    <w:name w:val="Table Grid"/>
    <w:basedOn w:val="NormalTablo"/>
    <w:uiPriority w:val="39"/>
    <w:rsid w:val="003A5A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A5A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A5D"/>
    <w:pPr>
      <w:tabs>
        <w:tab w:val="center" w:pos="4536"/>
        <w:tab w:val="right" w:pos="9072"/>
      </w:tabs>
    </w:pPr>
  </w:style>
  <w:style w:type="character" w:customStyle="1" w:styleId="stbilgiChar">
    <w:name w:val="Üstbilgi Char"/>
    <w:basedOn w:val="VarsaylanParagrafYazTipi"/>
    <w:link w:val="stbilgi"/>
    <w:uiPriority w:val="99"/>
    <w:rsid w:val="003A5A5D"/>
  </w:style>
  <w:style w:type="paragraph" w:styleId="Altbilgi">
    <w:name w:val="footer"/>
    <w:basedOn w:val="Normal"/>
    <w:link w:val="AltbilgiChar"/>
    <w:uiPriority w:val="99"/>
    <w:unhideWhenUsed/>
    <w:rsid w:val="003A5A5D"/>
    <w:pPr>
      <w:tabs>
        <w:tab w:val="center" w:pos="4536"/>
        <w:tab w:val="right" w:pos="9072"/>
      </w:tabs>
    </w:pPr>
  </w:style>
  <w:style w:type="character" w:customStyle="1" w:styleId="AltbilgiChar">
    <w:name w:val="Altbilgi Char"/>
    <w:basedOn w:val="VarsaylanParagrafYazTipi"/>
    <w:link w:val="Altbilgi"/>
    <w:uiPriority w:val="99"/>
    <w:rsid w:val="003A5A5D"/>
  </w:style>
  <w:style w:type="paragraph" w:styleId="ListeParagraf">
    <w:name w:val="List Paragraph"/>
    <w:basedOn w:val="Normal"/>
    <w:uiPriority w:val="34"/>
    <w:qFormat/>
    <w:rsid w:val="003A5A5D"/>
    <w:pPr>
      <w:ind w:left="720"/>
      <w:contextualSpacing/>
    </w:pPr>
  </w:style>
  <w:style w:type="table" w:styleId="TabloKlavuzu">
    <w:name w:val="Table Grid"/>
    <w:basedOn w:val="NormalTablo"/>
    <w:uiPriority w:val="39"/>
    <w:rsid w:val="003A5A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A5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unucuk@gantep.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 uçuk</dc:creator>
  <cp:lastModifiedBy>nazmiye</cp:lastModifiedBy>
  <cp:revision>2</cp:revision>
  <dcterms:created xsi:type="dcterms:W3CDTF">2022-02-04T11:29:00Z</dcterms:created>
  <dcterms:modified xsi:type="dcterms:W3CDTF">2022-02-04T11:29:00Z</dcterms:modified>
</cp:coreProperties>
</file>